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7C53C" w14:textId="296D8727" w:rsidR="00121C0B" w:rsidRDefault="00121C0B" w:rsidP="00121C0B">
      <w:pPr>
        <w:spacing w:before="100" w:beforeAutospacing="1" w:after="100" w:afterAutospacing="1" w:line="240" w:lineRule="auto"/>
        <w:outlineLvl w:val="2"/>
        <w:rPr>
          <w:rFonts w:eastAsia="Times New Roman" w:cstheme="minorHAnsi"/>
          <w:b/>
          <w:bCs/>
          <w:sz w:val="27"/>
          <w:szCs w:val="27"/>
          <w:lang w:eastAsia="it-CH"/>
        </w:rPr>
      </w:pPr>
      <w:r>
        <w:rPr>
          <w:rFonts w:eastAsia="Times New Roman" w:cstheme="minorHAnsi"/>
          <w:b/>
          <w:bCs/>
          <w:noProof/>
          <w:sz w:val="27"/>
          <w:szCs w:val="27"/>
          <w:lang w:eastAsia="it-CH"/>
        </w:rPr>
        <w:drawing>
          <wp:inline distT="0" distB="0" distL="0" distR="0" wp14:anchorId="69E6A4CE" wp14:editId="5FB5BDEE">
            <wp:extent cx="1000125" cy="703138"/>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d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2263" cy="711671"/>
                    </a:xfrm>
                    <a:prstGeom prst="rect">
                      <a:avLst/>
                    </a:prstGeom>
                  </pic:spPr>
                </pic:pic>
              </a:graphicData>
            </a:graphic>
          </wp:inline>
        </w:drawing>
      </w:r>
    </w:p>
    <w:p w14:paraId="37598CE4" w14:textId="77777777" w:rsidR="008741D6" w:rsidRDefault="008741D6" w:rsidP="008741D6">
      <w:pPr>
        <w:spacing w:before="100" w:beforeAutospacing="1" w:after="100" w:afterAutospacing="1" w:line="240" w:lineRule="auto"/>
        <w:rPr>
          <w:rFonts w:eastAsia="Times New Roman" w:cstheme="minorHAnsi"/>
          <w:b/>
          <w:bCs/>
          <w:sz w:val="28"/>
          <w:szCs w:val="28"/>
          <w:lang w:eastAsia="it-CH"/>
        </w:rPr>
      </w:pPr>
    </w:p>
    <w:p w14:paraId="764C653C" w14:textId="49B81DBC" w:rsidR="009E5C97" w:rsidRPr="008741D6" w:rsidRDefault="008741D6" w:rsidP="008741D6">
      <w:pPr>
        <w:spacing w:before="100" w:beforeAutospacing="1" w:after="100" w:afterAutospacing="1" w:line="240" w:lineRule="auto"/>
        <w:rPr>
          <w:rFonts w:eastAsia="Times New Roman" w:cstheme="minorHAnsi"/>
          <w:b/>
          <w:lang w:eastAsia="it-CH"/>
        </w:rPr>
      </w:pPr>
      <w:r>
        <w:rPr>
          <w:rFonts w:eastAsia="Times New Roman" w:cstheme="minorHAnsi"/>
          <w:b/>
          <w:bCs/>
          <w:sz w:val="28"/>
          <w:szCs w:val="28"/>
          <w:lang w:eastAsia="it-CH"/>
        </w:rPr>
        <w:t>CONDIZIONI GENERALI</w:t>
      </w:r>
      <w:r w:rsidR="00AA6C9E">
        <w:rPr>
          <w:rFonts w:eastAsia="Times New Roman" w:cstheme="minorHAnsi"/>
          <w:b/>
          <w:noProof/>
          <w:lang w:eastAsia="it-CH"/>
        </w:rPr>
        <w:pict w14:anchorId="57F73C77">
          <v:rect id="_x0000_i1025" alt="" style="width:481.9pt;height:.05pt;mso-width-percent:0;mso-height-percent:0;mso-width-percent:0;mso-height-percent:0" o:hralign="center" o:hrstd="t" o:hr="t" fillcolor="#a0a0a0" stroked="f"/>
        </w:pict>
      </w:r>
    </w:p>
    <w:p w14:paraId="6BD4A9E7" w14:textId="4968CB92" w:rsidR="009E5C97" w:rsidRPr="008741D6" w:rsidRDefault="009E5C97" w:rsidP="00FB210A">
      <w:pPr>
        <w:spacing w:before="100" w:beforeAutospacing="1" w:after="100" w:afterAutospacing="1" w:line="240" w:lineRule="auto"/>
        <w:jc w:val="both"/>
        <w:rPr>
          <w:rFonts w:eastAsia="Times New Roman" w:cstheme="minorHAnsi"/>
          <w:sz w:val="18"/>
          <w:szCs w:val="18"/>
          <w:lang w:eastAsia="it-CH"/>
        </w:rPr>
      </w:pPr>
      <w:r w:rsidRPr="008741D6">
        <w:rPr>
          <w:rFonts w:eastAsia="Times New Roman" w:cstheme="minorHAnsi"/>
          <w:b/>
          <w:bCs/>
          <w:sz w:val="18"/>
          <w:szCs w:val="18"/>
          <w:lang w:eastAsia="it-CH"/>
        </w:rPr>
        <w:t>N.B.</w:t>
      </w:r>
      <w:r w:rsidRPr="008741D6">
        <w:rPr>
          <w:rFonts w:eastAsia="Times New Roman" w:cstheme="minorHAnsi"/>
          <w:sz w:val="18"/>
          <w:szCs w:val="18"/>
          <w:lang w:eastAsia="it-CH"/>
        </w:rPr>
        <w:t xml:space="preserve"> Nel caso fossero presenti delle inesattezze e/o delle discordanze tra le varie versioni linguistiche delle presenti condizioni generali, fa fede la versione italiana. Altre versioni sono unicamente a titolo informativo e non</w:t>
      </w:r>
      <w:r w:rsidR="0053732F">
        <w:rPr>
          <w:rFonts w:eastAsia="Times New Roman" w:cstheme="minorHAnsi"/>
          <w:sz w:val="18"/>
          <w:szCs w:val="18"/>
          <w:lang w:eastAsia="it-CH"/>
        </w:rPr>
        <w:t xml:space="preserve"> hanno</w:t>
      </w:r>
      <w:r w:rsidRPr="008741D6">
        <w:rPr>
          <w:rFonts w:eastAsia="Times New Roman" w:cstheme="minorHAnsi"/>
          <w:sz w:val="18"/>
          <w:szCs w:val="18"/>
          <w:lang w:eastAsia="it-CH"/>
        </w:rPr>
        <w:t xml:space="preserve"> alcun valore giuridico. Accettando le presenti condizioni generali, il cliente accetta automaticamente le condizioni espresse nel testo originale in italiano.</w:t>
      </w:r>
    </w:p>
    <w:p w14:paraId="4B53B341" w14:textId="16BC920E" w:rsidR="009E5C97" w:rsidRPr="00121C0B" w:rsidRDefault="009E5C97" w:rsidP="00FB210A">
      <w:pPr>
        <w:spacing w:before="100" w:beforeAutospacing="1" w:after="100" w:afterAutospacing="1" w:line="240" w:lineRule="auto"/>
        <w:jc w:val="both"/>
        <w:rPr>
          <w:rFonts w:eastAsia="Times New Roman" w:cstheme="minorHAnsi"/>
          <w:sz w:val="24"/>
          <w:szCs w:val="24"/>
          <w:lang w:eastAsia="it-CH"/>
        </w:rPr>
      </w:pPr>
      <w:r w:rsidRPr="00121C0B">
        <w:rPr>
          <w:rFonts w:eastAsia="Times New Roman" w:cstheme="minorHAnsi"/>
          <w:b/>
          <w:bCs/>
          <w:sz w:val="24"/>
          <w:szCs w:val="24"/>
          <w:lang w:eastAsia="it-CH"/>
        </w:rPr>
        <w:t> 1. Campo di applicazione</w:t>
      </w:r>
    </w:p>
    <w:p w14:paraId="067CD3BA" w14:textId="0B748AB6" w:rsidR="00FF4943" w:rsidRDefault="009E5C97" w:rsidP="00FB210A">
      <w:pPr>
        <w:spacing w:before="100" w:beforeAutospacing="1" w:after="100" w:afterAutospacing="1" w:line="240" w:lineRule="auto"/>
        <w:jc w:val="both"/>
        <w:rPr>
          <w:rFonts w:eastAsia="Times New Roman" w:cstheme="minorHAnsi"/>
          <w:lang w:eastAsia="it-CH"/>
        </w:rPr>
      </w:pPr>
      <w:r w:rsidRPr="00DF70F8">
        <w:rPr>
          <w:rFonts w:eastAsia="Times New Roman" w:cstheme="minorHAnsi"/>
          <w:lang w:eastAsia="it-CH"/>
        </w:rPr>
        <w:t xml:space="preserve">Le condizioni generali di contratto (di seguito “CG”) si applicano a </w:t>
      </w:r>
      <w:r w:rsidRPr="00FF4943">
        <w:rPr>
          <w:rFonts w:eastAsia="Times New Roman" w:cstheme="minorHAnsi"/>
          <w:lang w:eastAsia="it-CH"/>
        </w:rPr>
        <w:t>tutti</w:t>
      </w:r>
      <w:r w:rsidR="00FF4943" w:rsidRPr="00FF4943">
        <w:rPr>
          <w:rFonts w:eastAsia="Times New Roman" w:cstheme="minorHAnsi"/>
          <w:lang w:eastAsia="it-CH"/>
        </w:rPr>
        <w:t xml:space="preserve"> i </w:t>
      </w:r>
      <w:r w:rsidRPr="00FF4943">
        <w:rPr>
          <w:rFonts w:eastAsia="Times New Roman" w:cstheme="minorHAnsi"/>
          <w:lang w:eastAsia="it-CH"/>
        </w:rPr>
        <w:t>servizi</w:t>
      </w:r>
      <w:r w:rsidRPr="00DF70F8">
        <w:rPr>
          <w:rFonts w:eastAsia="Times New Roman" w:cstheme="minorHAnsi"/>
          <w:lang w:eastAsia="it-CH"/>
        </w:rPr>
        <w:t xml:space="preserve"> ordi</w:t>
      </w:r>
      <w:r w:rsidR="00CD0867" w:rsidRPr="00DF70F8">
        <w:rPr>
          <w:rFonts w:eastAsia="Times New Roman" w:cstheme="minorHAnsi"/>
          <w:lang w:eastAsia="it-CH"/>
        </w:rPr>
        <w:t>nati tramite lo shop online dell’</w:t>
      </w:r>
      <w:r w:rsidR="00CC2AF0" w:rsidRPr="00DF70F8">
        <w:rPr>
          <w:rFonts w:eastAsia="Times New Roman" w:cstheme="minorHAnsi"/>
          <w:lang w:eastAsia="it-CH"/>
        </w:rPr>
        <w:t>Accademia Dimitri</w:t>
      </w:r>
      <w:r w:rsidRPr="00DF70F8">
        <w:rPr>
          <w:rFonts w:eastAsia="Times New Roman" w:cstheme="minorHAnsi"/>
          <w:lang w:eastAsia="it-CH"/>
        </w:rPr>
        <w:t xml:space="preserve"> </w:t>
      </w:r>
      <w:hyperlink r:id="rId7" w:history="1">
        <w:r w:rsidR="00CD0867" w:rsidRPr="00DF70F8">
          <w:rPr>
            <w:rStyle w:val="Collegamentoipertestuale"/>
            <w:rFonts w:eastAsia="Times New Roman" w:cstheme="minorHAnsi"/>
            <w:lang w:eastAsia="it-CH"/>
          </w:rPr>
          <w:t>www.accademiadimitri.ch</w:t>
        </w:r>
      </w:hyperlink>
      <w:r w:rsidR="00FF4943">
        <w:rPr>
          <w:rFonts w:eastAsia="Times New Roman" w:cstheme="minorHAnsi"/>
          <w:lang w:eastAsia="it-CH"/>
        </w:rPr>
        <w:t xml:space="preserve"> (di seguito </w:t>
      </w:r>
      <w:r w:rsidRPr="00DF70F8">
        <w:rPr>
          <w:rFonts w:eastAsia="Times New Roman" w:cstheme="minorHAnsi"/>
          <w:lang w:eastAsia="it-CH"/>
        </w:rPr>
        <w:t>“shop online”).</w:t>
      </w:r>
      <w:r w:rsidR="00544314">
        <w:rPr>
          <w:rFonts w:eastAsia="Times New Roman" w:cstheme="minorHAnsi"/>
          <w:lang w:eastAsia="it-CH"/>
        </w:rPr>
        <w:t xml:space="preserve"> </w:t>
      </w:r>
    </w:p>
    <w:p w14:paraId="6510A292" w14:textId="7DD3353F" w:rsidR="009E5C97" w:rsidRPr="00DF70F8" w:rsidRDefault="009E5C97" w:rsidP="00FB210A">
      <w:pPr>
        <w:spacing w:before="100" w:beforeAutospacing="1" w:after="100" w:afterAutospacing="1" w:line="240" w:lineRule="auto"/>
        <w:jc w:val="both"/>
        <w:rPr>
          <w:rFonts w:eastAsia="Times New Roman" w:cstheme="minorHAnsi"/>
          <w:lang w:eastAsia="it-CH"/>
        </w:rPr>
      </w:pPr>
      <w:r w:rsidRPr="00DF70F8">
        <w:rPr>
          <w:rFonts w:eastAsia="Times New Roman" w:cstheme="minorHAnsi"/>
          <w:lang w:eastAsia="it-CH"/>
        </w:rPr>
        <w:t>Lo shop online si riserva il diritto di modificare le CG in qualsiasi momento. La versione delle CG determinante è quella in vigore al momento dell’ordinazione e tale versione non può essere modificata unilateralmente per l’ordinazione effettuata.</w:t>
      </w:r>
    </w:p>
    <w:p w14:paraId="228959F1" w14:textId="5B3BEF23" w:rsidR="009E5C97" w:rsidRPr="00121C0B" w:rsidRDefault="009E5C97" w:rsidP="00FB210A">
      <w:pPr>
        <w:spacing w:before="100" w:beforeAutospacing="1" w:after="100" w:afterAutospacing="1" w:line="240" w:lineRule="auto"/>
        <w:jc w:val="both"/>
        <w:rPr>
          <w:rFonts w:eastAsia="Times New Roman" w:cstheme="minorHAnsi"/>
          <w:sz w:val="24"/>
          <w:szCs w:val="24"/>
          <w:lang w:eastAsia="it-CH"/>
        </w:rPr>
      </w:pPr>
      <w:r w:rsidRPr="00121C0B">
        <w:rPr>
          <w:rFonts w:eastAsia="Times New Roman" w:cstheme="minorHAnsi"/>
          <w:sz w:val="24"/>
          <w:szCs w:val="24"/>
          <w:lang w:eastAsia="it-CH"/>
        </w:rPr>
        <w:t> </w:t>
      </w:r>
      <w:r w:rsidRPr="00121C0B">
        <w:rPr>
          <w:rFonts w:eastAsia="Times New Roman" w:cstheme="minorHAnsi"/>
          <w:b/>
          <w:bCs/>
          <w:sz w:val="24"/>
          <w:szCs w:val="24"/>
          <w:lang w:eastAsia="it-CH"/>
        </w:rPr>
        <w:t>2. Offerta</w:t>
      </w:r>
    </w:p>
    <w:p w14:paraId="018DA19F" w14:textId="6E94AB0E" w:rsidR="00CC2AF0" w:rsidRPr="00FF4943" w:rsidRDefault="009E5C97" w:rsidP="00FB210A">
      <w:pPr>
        <w:spacing w:before="100" w:beforeAutospacing="1" w:after="100" w:afterAutospacing="1" w:line="240" w:lineRule="auto"/>
        <w:jc w:val="both"/>
        <w:rPr>
          <w:rFonts w:eastAsia="Times New Roman" w:cstheme="minorHAnsi"/>
          <w:strike/>
          <w:lang w:eastAsia="it-CH"/>
        </w:rPr>
      </w:pPr>
      <w:r w:rsidRPr="00DF70F8">
        <w:rPr>
          <w:rFonts w:eastAsia="Times New Roman" w:cstheme="minorHAnsi"/>
          <w:lang w:eastAsia="it-CH"/>
        </w:rPr>
        <w:t xml:space="preserve">L’offerta si rivolge a tutti coloro che ordinano </w:t>
      </w:r>
      <w:r w:rsidR="0031788D">
        <w:rPr>
          <w:rFonts w:eastAsia="Times New Roman" w:cstheme="minorHAnsi"/>
          <w:lang w:eastAsia="it-CH"/>
        </w:rPr>
        <w:t>un prodotto</w:t>
      </w:r>
      <w:r w:rsidR="00A80DF9" w:rsidRPr="00A80DF9">
        <w:rPr>
          <w:rFonts w:eastAsia="Times New Roman" w:cstheme="minorHAnsi"/>
          <w:lang w:eastAsia="it-CH"/>
        </w:rPr>
        <w:t xml:space="preserve"> s</w:t>
      </w:r>
      <w:r w:rsidRPr="00A80DF9">
        <w:rPr>
          <w:rFonts w:eastAsia="Times New Roman" w:cstheme="minorHAnsi"/>
          <w:lang w:eastAsia="it-CH"/>
        </w:rPr>
        <w:t>ullo</w:t>
      </w:r>
      <w:r w:rsidR="00696282">
        <w:rPr>
          <w:rFonts w:eastAsia="Times New Roman" w:cstheme="minorHAnsi"/>
          <w:lang w:eastAsia="it-CH"/>
        </w:rPr>
        <w:t xml:space="preserve"> shop online ed è </w:t>
      </w:r>
      <w:r w:rsidR="00696282" w:rsidRPr="005A4637">
        <w:rPr>
          <w:rFonts w:eastAsia="Times New Roman" w:cstheme="minorHAnsi"/>
          <w:lang w:eastAsia="it-CH"/>
        </w:rPr>
        <w:t xml:space="preserve">valida </w:t>
      </w:r>
      <w:r w:rsidR="006A27F7" w:rsidRPr="005A4637">
        <w:rPr>
          <w:rFonts w:eastAsia="Times New Roman" w:cstheme="minorHAnsi"/>
          <w:lang w:eastAsia="it-CH"/>
        </w:rPr>
        <w:t>alle condizioni indicate</w:t>
      </w:r>
      <w:r w:rsidR="00696282" w:rsidRPr="005A4637">
        <w:rPr>
          <w:rFonts w:eastAsia="Times New Roman" w:cstheme="minorHAnsi"/>
          <w:lang w:eastAsia="it-CH"/>
        </w:rPr>
        <w:t>.</w:t>
      </w:r>
    </w:p>
    <w:p w14:paraId="0A4C2F06" w14:textId="6B892CEF" w:rsidR="009E5C97" w:rsidRPr="0031788D" w:rsidRDefault="009E5C97" w:rsidP="00FB210A">
      <w:pPr>
        <w:spacing w:before="100" w:beforeAutospacing="1" w:after="100" w:afterAutospacing="1" w:line="240" w:lineRule="auto"/>
        <w:jc w:val="both"/>
        <w:rPr>
          <w:rFonts w:eastAsia="Times New Roman" w:cstheme="minorHAnsi"/>
          <w:lang w:eastAsia="it-CH"/>
        </w:rPr>
      </w:pPr>
      <w:r w:rsidRPr="0031788D">
        <w:rPr>
          <w:rFonts w:eastAsia="Times New Roman" w:cstheme="minorHAnsi"/>
          <w:lang w:eastAsia="it-CH"/>
        </w:rPr>
        <w:t>Le immagini contenute nella pubblicità, nei prospetti, nello shop online e altrove hanno scopo illustrativo e non sono vincolanti.</w:t>
      </w:r>
    </w:p>
    <w:p w14:paraId="56EC3640" w14:textId="25520512" w:rsidR="009E5C97" w:rsidRPr="00121C0B" w:rsidRDefault="009E5C97" w:rsidP="00FB210A">
      <w:pPr>
        <w:spacing w:before="100" w:beforeAutospacing="1" w:after="100" w:afterAutospacing="1" w:line="240" w:lineRule="auto"/>
        <w:jc w:val="both"/>
        <w:rPr>
          <w:rFonts w:eastAsia="Times New Roman" w:cstheme="minorHAnsi"/>
          <w:sz w:val="24"/>
          <w:szCs w:val="24"/>
          <w:lang w:eastAsia="it-CH"/>
        </w:rPr>
      </w:pPr>
      <w:r w:rsidRPr="00121C0B">
        <w:rPr>
          <w:rFonts w:eastAsia="Times New Roman" w:cstheme="minorHAnsi"/>
          <w:sz w:val="24"/>
          <w:szCs w:val="24"/>
          <w:lang w:eastAsia="it-CH"/>
        </w:rPr>
        <w:t> </w:t>
      </w:r>
      <w:r w:rsidRPr="00121C0B">
        <w:rPr>
          <w:rFonts w:eastAsia="Times New Roman" w:cstheme="minorHAnsi"/>
          <w:b/>
          <w:bCs/>
          <w:sz w:val="24"/>
          <w:szCs w:val="24"/>
          <w:lang w:eastAsia="it-CH"/>
        </w:rPr>
        <w:t>3. Ordinazione</w:t>
      </w:r>
    </w:p>
    <w:p w14:paraId="7DA568B7" w14:textId="2CB5823F" w:rsidR="00FB210A" w:rsidRDefault="009E5C97" w:rsidP="00FB210A">
      <w:pPr>
        <w:spacing w:after="0" w:line="240" w:lineRule="auto"/>
        <w:jc w:val="both"/>
        <w:rPr>
          <w:rFonts w:eastAsia="Times New Roman" w:cstheme="minorHAnsi"/>
          <w:lang w:eastAsia="it-CH"/>
        </w:rPr>
      </w:pPr>
      <w:r w:rsidRPr="00DF70F8">
        <w:rPr>
          <w:rFonts w:eastAsia="Times New Roman" w:cstheme="minorHAnsi"/>
          <w:lang w:eastAsia="it-CH"/>
        </w:rPr>
        <w:t xml:space="preserve">La rappresentazione </w:t>
      </w:r>
      <w:r w:rsidR="00E154B4" w:rsidRPr="00E154B4">
        <w:rPr>
          <w:rFonts w:eastAsia="Times New Roman" w:cstheme="minorHAnsi"/>
          <w:lang w:eastAsia="it-CH"/>
        </w:rPr>
        <w:t xml:space="preserve">dei </w:t>
      </w:r>
      <w:r w:rsidR="0031788D">
        <w:rPr>
          <w:rFonts w:eastAsia="Times New Roman" w:cstheme="minorHAnsi"/>
          <w:lang w:eastAsia="it-CH"/>
        </w:rPr>
        <w:t xml:space="preserve">prodotti </w:t>
      </w:r>
      <w:r w:rsidRPr="00DF70F8">
        <w:rPr>
          <w:rFonts w:eastAsia="Times New Roman" w:cstheme="minorHAnsi"/>
          <w:lang w:eastAsia="it-CH"/>
        </w:rPr>
        <w:t>nello shop online non costituisce una proposta giuridicamente vincolante. Si tratta invece di un catalogo online. I prezzi sono indicati nelle singole descrizioni d’offerta.</w:t>
      </w:r>
    </w:p>
    <w:p w14:paraId="64A001B1" w14:textId="4DAF41DF" w:rsidR="0031412B" w:rsidRDefault="0031412B" w:rsidP="00FB210A">
      <w:pPr>
        <w:spacing w:after="0" w:line="240" w:lineRule="auto"/>
        <w:jc w:val="both"/>
        <w:rPr>
          <w:rFonts w:eastAsia="Times New Roman" w:cstheme="minorHAnsi"/>
          <w:b/>
          <w:bCs/>
          <w:lang w:eastAsia="it-CH"/>
        </w:rPr>
      </w:pPr>
    </w:p>
    <w:p w14:paraId="6CA12FA7" w14:textId="344E2AF6" w:rsidR="00CD0867" w:rsidRPr="00121C0B" w:rsidRDefault="00CD0867" w:rsidP="00FB210A">
      <w:pPr>
        <w:spacing w:after="0" w:line="240" w:lineRule="auto"/>
        <w:jc w:val="both"/>
        <w:rPr>
          <w:rFonts w:eastAsia="Times New Roman" w:cstheme="minorHAnsi"/>
          <w:b/>
          <w:bCs/>
          <w:sz w:val="24"/>
          <w:szCs w:val="24"/>
          <w:lang w:eastAsia="it-CH"/>
        </w:rPr>
      </w:pPr>
      <w:r w:rsidRPr="00121C0B">
        <w:rPr>
          <w:rFonts w:eastAsia="Times New Roman" w:cstheme="minorHAnsi"/>
          <w:b/>
          <w:bCs/>
          <w:sz w:val="24"/>
          <w:szCs w:val="24"/>
          <w:lang w:eastAsia="it-CH"/>
        </w:rPr>
        <w:t>4. Conclusione del contratto</w:t>
      </w:r>
    </w:p>
    <w:p w14:paraId="35D2E607" w14:textId="77777777" w:rsidR="006A1884" w:rsidRPr="00DF70F8" w:rsidRDefault="006A1884" w:rsidP="00FB210A">
      <w:pPr>
        <w:spacing w:after="0" w:line="240" w:lineRule="auto"/>
        <w:jc w:val="both"/>
        <w:rPr>
          <w:rFonts w:eastAsia="Times New Roman" w:cstheme="minorHAnsi"/>
          <w:lang w:eastAsia="it-CH"/>
        </w:rPr>
      </w:pPr>
    </w:p>
    <w:p w14:paraId="0AE4413A" w14:textId="7BEE08C1" w:rsidR="00CD0867" w:rsidRPr="00DF70F8" w:rsidRDefault="009E5C97" w:rsidP="00FB210A">
      <w:pPr>
        <w:spacing w:after="0" w:line="240" w:lineRule="auto"/>
        <w:jc w:val="both"/>
        <w:rPr>
          <w:rFonts w:eastAsia="Times New Roman" w:cstheme="minorHAnsi"/>
          <w:lang w:eastAsia="it-CH"/>
        </w:rPr>
      </w:pPr>
      <w:r w:rsidRPr="00DF70F8">
        <w:rPr>
          <w:rFonts w:eastAsia="Times New Roman" w:cstheme="minorHAnsi"/>
          <w:lang w:eastAsia="it-CH"/>
        </w:rPr>
        <w:t>Una volta trasmessa l’ordinazione</w:t>
      </w:r>
      <w:r w:rsidR="00CC2AF0" w:rsidRPr="00DF70F8">
        <w:rPr>
          <w:rFonts w:eastAsia="Times New Roman" w:cstheme="minorHAnsi"/>
          <w:lang w:eastAsia="it-CH"/>
        </w:rPr>
        <w:t xml:space="preserve"> tramite il modulo predisposto</w:t>
      </w:r>
      <w:r w:rsidRPr="00DF70F8">
        <w:rPr>
          <w:rFonts w:eastAsia="Times New Roman" w:cstheme="minorHAnsi"/>
          <w:lang w:eastAsia="it-CH"/>
        </w:rPr>
        <w:t xml:space="preserve">, il cliente riceve automaticamente </w:t>
      </w:r>
      <w:r w:rsidR="00CD0867" w:rsidRPr="00DF70F8">
        <w:rPr>
          <w:rFonts w:eastAsia="Times New Roman" w:cstheme="minorHAnsi"/>
          <w:lang w:eastAsia="it-CH"/>
        </w:rPr>
        <w:t>la seguente</w:t>
      </w:r>
      <w:r w:rsidRPr="00DF70F8">
        <w:rPr>
          <w:rFonts w:eastAsia="Times New Roman" w:cstheme="minorHAnsi"/>
          <w:lang w:eastAsia="it-CH"/>
        </w:rPr>
        <w:t xml:space="preserve"> conferma </w:t>
      </w:r>
      <w:r w:rsidR="00CC2AF0" w:rsidRPr="00DF70F8">
        <w:rPr>
          <w:rFonts w:eastAsia="Times New Roman" w:cstheme="minorHAnsi"/>
          <w:lang w:eastAsia="it-CH"/>
        </w:rPr>
        <w:t>via mail</w:t>
      </w:r>
      <w:r w:rsidR="00CD0867" w:rsidRPr="00DF70F8">
        <w:rPr>
          <w:rFonts w:eastAsia="Times New Roman" w:cstheme="minorHAnsi"/>
          <w:lang w:eastAsia="it-CH"/>
        </w:rPr>
        <w:t>:</w:t>
      </w:r>
    </w:p>
    <w:p w14:paraId="2F54E523" w14:textId="0D660F34" w:rsidR="00CD0867" w:rsidRPr="00DF70F8" w:rsidRDefault="00CD0867" w:rsidP="005A4637">
      <w:pPr>
        <w:pStyle w:val="Paragrafoelenco"/>
        <w:numPr>
          <w:ilvl w:val="0"/>
          <w:numId w:val="9"/>
        </w:numPr>
        <w:spacing w:before="100" w:beforeAutospacing="1" w:after="100" w:afterAutospacing="1" w:line="240" w:lineRule="auto"/>
        <w:jc w:val="both"/>
        <w:rPr>
          <w:rFonts w:eastAsia="Times New Roman" w:cstheme="minorHAnsi"/>
          <w:lang w:eastAsia="it-CH"/>
        </w:rPr>
      </w:pPr>
      <w:r w:rsidRPr="00DF70F8">
        <w:rPr>
          <w:rFonts w:eastAsia="Times New Roman" w:cstheme="minorHAnsi"/>
          <w:lang w:eastAsia="it-CH"/>
        </w:rPr>
        <w:t xml:space="preserve">nel caso in cui il </w:t>
      </w:r>
      <w:r w:rsidR="0031788D">
        <w:rPr>
          <w:rFonts w:eastAsia="Times New Roman" w:cstheme="minorHAnsi"/>
          <w:lang w:eastAsia="it-CH"/>
        </w:rPr>
        <w:t xml:space="preserve">prodotto </w:t>
      </w:r>
      <w:r w:rsidRPr="00DF70F8">
        <w:rPr>
          <w:rFonts w:eastAsia="Times New Roman" w:cstheme="minorHAnsi"/>
          <w:lang w:eastAsia="it-CH"/>
        </w:rPr>
        <w:t xml:space="preserve">sia stato pagato online il cliente riceve una mail di conferma </w:t>
      </w:r>
      <w:r w:rsidR="00DF70F8">
        <w:rPr>
          <w:rFonts w:eastAsia="Times New Roman" w:cstheme="minorHAnsi"/>
          <w:lang w:eastAsia="it-CH"/>
        </w:rPr>
        <w:t xml:space="preserve">di </w:t>
      </w:r>
      <w:r w:rsidRPr="00DF70F8">
        <w:rPr>
          <w:rFonts w:eastAsia="Times New Roman" w:cstheme="minorHAnsi"/>
          <w:lang w:eastAsia="it-CH"/>
        </w:rPr>
        <w:t>pagamento</w:t>
      </w:r>
      <w:r w:rsidR="005A4637">
        <w:rPr>
          <w:rFonts w:eastAsia="Times New Roman" w:cstheme="minorHAnsi"/>
          <w:lang w:eastAsia="it-CH"/>
        </w:rPr>
        <w:t xml:space="preserve"> che per i corsi </w:t>
      </w:r>
      <w:r w:rsidR="0031788D">
        <w:rPr>
          <w:rFonts w:eastAsia="Times New Roman" w:cstheme="minorHAnsi"/>
          <w:lang w:eastAsia="it-CH"/>
        </w:rPr>
        <w:t>v</w:t>
      </w:r>
      <w:r w:rsidR="005A4637">
        <w:rPr>
          <w:rFonts w:eastAsia="Times New Roman" w:cstheme="minorHAnsi"/>
          <w:lang w:eastAsia="it-CH"/>
        </w:rPr>
        <w:t>ale quale conferma d’iscrizione;</w:t>
      </w:r>
    </w:p>
    <w:p w14:paraId="02FB6D06" w14:textId="01FE1ABE" w:rsidR="00CD0867" w:rsidRPr="00DF70F8" w:rsidRDefault="00DF70F8" w:rsidP="005A4637">
      <w:pPr>
        <w:pStyle w:val="Paragrafoelenco"/>
        <w:numPr>
          <w:ilvl w:val="0"/>
          <w:numId w:val="9"/>
        </w:numPr>
        <w:spacing w:before="100" w:beforeAutospacing="1" w:after="100" w:afterAutospacing="1" w:line="240" w:lineRule="auto"/>
        <w:jc w:val="both"/>
        <w:rPr>
          <w:rFonts w:eastAsia="Times New Roman" w:cstheme="minorHAnsi"/>
          <w:lang w:eastAsia="it-CH"/>
        </w:rPr>
      </w:pPr>
      <w:r>
        <w:rPr>
          <w:rFonts w:eastAsia="Times New Roman" w:cstheme="minorHAnsi"/>
          <w:lang w:eastAsia="it-CH"/>
        </w:rPr>
        <w:t xml:space="preserve">nel caso in cui il </w:t>
      </w:r>
      <w:r w:rsidR="0031788D">
        <w:rPr>
          <w:rFonts w:eastAsia="Times New Roman" w:cstheme="minorHAnsi"/>
          <w:lang w:eastAsia="it-CH"/>
        </w:rPr>
        <w:t>prodotto</w:t>
      </w:r>
      <w:r>
        <w:rPr>
          <w:rFonts w:eastAsia="Times New Roman" w:cstheme="minorHAnsi"/>
          <w:lang w:eastAsia="it-CH"/>
        </w:rPr>
        <w:t xml:space="preserve"> viene</w:t>
      </w:r>
      <w:r w:rsidR="00CD0867" w:rsidRPr="00DF70F8">
        <w:rPr>
          <w:rFonts w:eastAsia="Times New Roman" w:cstheme="minorHAnsi"/>
          <w:lang w:eastAsia="it-CH"/>
        </w:rPr>
        <w:t xml:space="preserve"> pagato tramite fattura il cliente riceve una mail di conferma con allegata la fattura da pagare entro 30 giorni</w:t>
      </w:r>
      <w:r w:rsidR="006A1884">
        <w:rPr>
          <w:rFonts w:eastAsia="Times New Roman" w:cstheme="minorHAnsi"/>
          <w:lang w:eastAsia="it-CH"/>
        </w:rPr>
        <w:t>.</w:t>
      </w:r>
    </w:p>
    <w:p w14:paraId="736FAED7" w14:textId="302BC511" w:rsidR="00CD0867" w:rsidRPr="00DF70F8" w:rsidRDefault="009E5C97" w:rsidP="00FB210A">
      <w:pPr>
        <w:spacing w:before="100" w:beforeAutospacing="1" w:after="100" w:afterAutospacing="1" w:line="240" w:lineRule="auto"/>
        <w:jc w:val="both"/>
        <w:rPr>
          <w:rFonts w:eastAsia="Times New Roman" w:cstheme="minorHAnsi"/>
          <w:lang w:eastAsia="it-CH"/>
        </w:rPr>
      </w:pPr>
      <w:r w:rsidRPr="00DF70F8">
        <w:rPr>
          <w:rFonts w:eastAsia="Times New Roman" w:cstheme="minorHAnsi"/>
          <w:lang w:eastAsia="it-CH"/>
        </w:rPr>
        <w:t>A partire da questo momento l’ordine non può più essere annullato e il contratto si ritiene concluso</w:t>
      </w:r>
      <w:r w:rsidR="006A27F7">
        <w:rPr>
          <w:rFonts w:eastAsia="Times New Roman" w:cstheme="minorHAnsi"/>
          <w:lang w:eastAsia="it-CH"/>
        </w:rPr>
        <w:t xml:space="preserve"> </w:t>
      </w:r>
      <w:r w:rsidR="006A27F7" w:rsidRPr="0031788D">
        <w:rPr>
          <w:rFonts w:eastAsia="Times New Roman" w:cstheme="minorHAnsi"/>
          <w:lang w:eastAsia="it-CH"/>
        </w:rPr>
        <w:t>(per annullamenti e rimborsi vedi punto 7.c.)</w:t>
      </w:r>
      <w:r w:rsidRPr="0031788D">
        <w:rPr>
          <w:rFonts w:eastAsia="Times New Roman" w:cstheme="minorHAnsi"/>
          <w:lang w:eastAsia="it-CH"/>
        </w:rPr>
        <w:t>.</w:t>
      </w:r>
    </w:p>
    <w:p w14:paraId="24FF4E91" w14:textId="63A3A2AA" w:rsidR="009E5C97" w:rsidRPr="00121C0B" w:rsidRDefault="009E5C97" w:rsidP="00FB210A">
      <w:pPr>
        <w:spacing w:before="100" w:beforeAutospacing="1" w:after="100" w:afterAutospacing="1" w:line="240" w:lineRule="auto"/>
        <w:jc w:val="both"/>
        <w:rPr>
          <w:rFonts w:eastAsia="Times New Roman" w:cstheme="minorHAnsi"/>
          <w:sz w:val="24"/>
          <w:szCs w:val="24"/>
          <w:lang w:eastAsia="it-CH"/>
        </w:rPr>
      </w:pPr>
      <w:r w:rsidRPr="00121C0B">
        <w:rPr>
          <w:rFonts w:eastAsia="Times New Roman" w:cstheme="minorHAnsi"/>
          <w:b/>
          <w:bCs/>
          <w:sz w:val="24"/>
          <w:szCs w:val="24"/>
          <w:lang w:eastAsia="it-CH"/>
        </w:rPr>
        <w:t>5. Prezzo</w:t>
      </w:r>
    </w:p>
    <w:p w14:paraId="7175E724" w14:textId="1333B4C9" w:rsidR="009E5C97" w:rsidRPr="00DF70F8" w:rsidRDefault="009E5C97" w:rsidP="00FB210A">
      <w:pPr>
        <w:spacing w:before="100" w:beforeAutospacing="1" w:after="100" w:afterAutospacing="1" w:line="240" w:lineRule="auto"/>
        <w:jc w:val="both"/>
        <w:rPr>
          <w:rFonts w:eastAsia="Times New Roman" w:cstheme="minorHAnsi"/>
          <w:lang w:eastAsia="it-CH"/>
        </w:rPr>
      </w:pPr>
      <w:r w:rsidRPr="00DF70F8">
        <w:rPr>
          <w:rFonts w:eastAsia="Times New Roman" w:cstheme="minorHAnsi"/>
          <w:lang w:eastAsia="it-CH"/>
        </w:rPr>
        <w:t>I prezzi si intendono in franchi svizzeri (CHF) e comprendono l’imposta sul valore aggiunto (IVA). Il prezzo applicato è quello indicato nello shop online al momento dell’ordinazione</w:t>
      </w:r>
      <w:r w:rsidR="00E154B4">
        <w:rPr>
          <w:rFonts w:eastAsia="Times New Roman" w:cstheme="minorHAnsi"/>
          <w:lang w:eastAsia="it-CH"/>
        </w:rPr>
        <w:t>.</w:t>
      </w:r>
    </w:p>
    <w:p w14:paraId="23A88583" w14:textId="62A721E3" w:rsidR="009E5C97" w:rsidRPr="00121C0B" w:rsidRDefault="009E5C97" w:rsidP="00FB210A">
      <w:pPr>
        <w:spacing w:before="100" w:beforeAutospacing="1" w:after="100" w:afterAutospacing="1" w:line="240" w:lineRule="auto"/>
        <w:jc w:val="both"/>
        <w:rPr>
          <w:rFonts w:eastAsia="Times New Roman" w:cstheme="minorHAnsi"/>
          <w:sz w:val="24"/>
          <w:szCs w:val="24"/>
          <w:lang w:eastAsia="it-CH"/>
        </w:rPr>
      </w:pPr>
      <w:r w:rsidRPr="00121C0B">
        <w:rPr>
          <w:rFonts w:eastAsia="Times New Roman" w:cstheme="minorHAnsi"/>
          <w:sz w:val="24"/>
          <w:szCs w:val="24"/>
          <w:lang w:eastAsia="it-CH"/>
        </w:rPr>
        <w:lastRenderedPageBreak/>
        <w:t> </w:t>
      </w:r>
      <w:r w:rsidRPr="00121C0B">
        <w:rPr>
          <w:rFonts w:eastAsia="Times New Roman" w:cstheme="minorHAnsi"/>
          <w:b/>
          <w:bCs/>
          <w:sz w:val="24"/>
          <w:szCs w:val="24"/>
          <w:lang w:eastAsia="it-CH"/>
        </w:rPr>
        <w:t>6. Varianti di pagamento</w:t>
      </w:r>
    </w:p>
    <w:p w14:paraId="180D01DA" w14:textId="28E0AC92" w:rsidR="00E154B4" w:rsidRDefault="009E5C97" w:rsidP="00E154B4">
      <w:pPr>
        <w:spacing w:after="0" w:line="240" w:lineRule="auto"/>
        <w:jc w:val="both"/>
        <w:rPr>
          <w:rFonts w:eastAsia="Times New Roman" w:cstheme="minorHAnsi"/>
          <w:lang w:eastAsia="it-CH"/>
        </w:rPr>
      </w:pPr>
      <w:r w:rsidRPr="00DF70F8">
        <w:rPr>
          <w:rFonts w:eastAsia="Times New Roman" w:cstheme="minorHAnsi"/>
          <w:lang w:eastAsia="it-CH"/>
        </w:rPr>
        <w:t>I pagamenti devono essere effettuati in franchi svizzeri.</w:t>
      </w:r>
      <w:r w:rsidR="00FB210A">
        <w:rPr>
          <w:rFonts w:eastAsia="Times New Roman" w:cstheme="minorHAnsi"/>
          <w:lang w:eastAsia="it-CH"/>
        </w:rPr>
        <w:t xml:space="preserve"> </w:t>
      </w:r>
      <w:r w:rsidRPr="00DF70F8">
        <w:rPr>
          <w:rFonts w:eastAsia="Times New Roman" w:cstheme="minorHAnsi"/>
          <w:lang w:eastAsia="it-CH"/>
        </w:rPr>
        <w:t>Sono accettati come metodi di pagamento Paypal, le carte di credito (Visa, Mastercard</w:t>
      </w:r>
      <w:r w:rsidR="00E154B4">
        <w:rPr>
          <w:rFonts w:eastAsia="Times New Roman" w:cstheme="minorHAnsi"/>
          <w:lang w:eastAsia="it-CH"/>
        </w:rPr>
        <w:t>,</w:t>
      </w:r>
      <w:r w:rsidRPr="00DF70F8">
        <w:rPr>
          <w:rFonts w:eastAsia="Times New Roman" w:cstheme="minorHAnsi"/>
          <w:lang w:eastAsia="it-CH"/>
        </w:rPr>
        <w:t xml:space="preserve"> Postcard</w:t>
      </w:r>
      <w:r w:rsidR="00A414F6">
        <w:rPr>
          <w:rFonts w:eastAsia="Times New Roman" w:cstheme="minorHAnsi"/>
          <w:lang w:eastAsia="it-CH"/>
        </w:rPr>
        <w:t>)</w:t>
      </w:r>
      <w:r w:rsidR="00E154B4">
        <w:rPr>
          <w:rFonts w:eastAsia="Times New Roman" w:cstheme="minorHAnsi"/>
          <w:lang w:eastAsia="it-CH"/>
        </w:rPr>
        <w:t xml:space="preserve"> e </w:t>
      </w:r>
      <w:r w:rsidR="00E154B4" w:rsidRPr="0031788D">
        <w:rPr>
          <w:rFonts w:eastAsia="Times New Roman" w:cstheme="minorHAnsi"/>
          <w:lang w:eastAsia="it-CH"/>
        </w:rPr>
        <w:t>Twint</w:t>
      </w:r>
      <w:r w:rsidR="006D15AD" w:rsidRPr="0031788D">
        <w:rPr>
          <w:rFonts w:eastAsia="Times New Roman" w:cstheme="minorHAnsi"/>
          <w:lang w:eastAsia="it-CH"/>
        </w:rPr>
        <w:t xml:space="preserve"> e bonifico bancario</w:t>
      </w:r>
      <w:r w:rsidRPr="0031788D">
        <w:rPr>
          <w:rFonts w:eastAsia="Times New Roman" w:cstheme="minorHAnsi"/>
          <w:lang w:eastAsia="it-CH"/>
        </w:rPr>
        <w:t>.</w:t>
      </w:r>
      <w:r w:rsidRPr="00DF70F8">
        <w:rPr>
          <w:rFonts w:eastAsia="Times New Roman" w:cstheme="minorHAnsi"/>
          <w:lang w:eastAsia="it-CH"/>
        </w:rPr>
        <w:t xml:space="preserve"> Fino al ricev</w:t>
      </w:r>
      <w:r w:rsidR="00CD0867" w:rsidRPr="00DF70F8">
        <w:rPr>
          <w:rFonts w:eastAsia="Times New Roman" w:cstheme="minorHAnsi"/>
          <w:lang w:eastAsia="it-CH"/>
        </w:rPr>
        <w:t xml:space="preserve">imento del pagamento i corsi </w:t>
      </w:r>
      <w:r w:rsidR="00E154B4">
        <w:rPr>
          <w:rFonts w:eastAsia="Times New Roman" w:cstheme="minorHAnsi"/>
          <w:lang w:eastAsia="it-CH"/>
        </w:rPr>
        <w:t>n</w:t>
      </w:r>
      <w:r w:rsidRPr="00DF70F8">
        <w:rPr>
          <w:rFonts w:eastAsia="Times New Roman" w:cstheme="minorHAnsi"/>
          <w:lang w:eastAsia="it-CH"/>
        </w:rPr>
        <w:t>el carrello dello shop online non sono prenotati e nel frattempo potrebbero esaurirsi.</w:t>
      </w:r>
    </w:p>
    <w:p w14:paraId="32C98E9F" w14:textId="65CF4608" w:rsidR="009E5C97" w:rsidRPr="00DF70F8" w:rsidRDefault="009E5C97" w:rsidP="00E154B4">
      <w:pPr>
        <w:spacing w:after="0" w:line="240" w:lineRule="auto"/>
        <w:jc w:val="both"/>
        <w:rPr>
          <w:rFonts w:eastAsia="Times New Roman" w:cstheme="minorHAnsi"/>
          <w:lang w:eastAsia="it-CH"/>
        </w:rPr>
      </w:pPr>
      <w:r w:rsidRPr="00DF70F8">
        <w:rPr>
          <w:rFonts w:eastAsia="Times New Roman" w:cstheme="minorHAnsi"/>
          <w:lang w:eastAsia="it-CH"/>
        </w:rPr>
        <w:br/>
        <w:t>I dati delle carte di credito non vengono in alcun modo salvati ma trattati direttamente dal Payment Service P</w:t>
      </w:r>
      <w:r w:rsidR="0031412B">
        <w:rPr>
          <w:rFonts w:eastAsia="Times New Roman" w:cstheme="minorHAnsi"/>
          <w:lang w:eastAsia="it-CH"/>
        </w:rPr>
        <w:t>r</w:t>
      </w:r>
      <w:r w:rsidR="00E154B4">
        <w:rPr>
          <w:rFonts w:eastAsia="Times New Roman" w:cstheme="minorHAnsi"/>
          <w:lang w:eastAsia="it-CH"/>
        </w:rPr>
        <w:t>ovider.</w:t>
      </w:r>
    </w:p>
    <w:p w14:paraId="7DB6FCB0" w14:textId="4BBFE7F5" w:rsidR="009E5C97" w:rsidRPr="00121C0B" w:rsidRDefault="009E5C97" w:rsidP="00FB210A">
      <w:pPr>
        <w:spacing w:before="100" w:beforeAutospacing="1" w:after="100" w:afterAutospacing="1" w:line="240" w:lineRule="auto"/>
        <w:jc w:val="both"/>
        <w:rPr>
          <w:rFonts w:eastAsia="Times New Roman" w:cstheme="minorHAnsi"/>
          <w:sz w:val="24"/>
          <w:szCs w:val="24"/>
          <w:lang w:eastAsia="it-CH"/>
        </w:rPr>
      </w:pPr>
      <w:r w:rsidRPr="00121C0B">
        <w:rPr>
          <w:rFonts w:eastAsia="Times New Roman" w:cstheme="minorHAnsi"/>
          <w:b/>
          <w:bCs/>
          <w:sz w:val="24"/>
          <w:szCs w:val="24"/>
          <w:lang w:eastAsia="it-CH"/>
        </w:rPr>
        <w:t xml:space="preserve">7. </w:t>
      </w:r>
      <w:r w:rsidR="0031788D">
        <w:rPr>
          <w:rFonts w:eastAsia="Times New Roman" w:cstheme="minorHAnsi"/>
          <w:b/>
          <w:bCs/>
          <w:sz w:val="24"/>
          <w:szCs w:val="24"/>
          <w:lang w:eastAsia="it-CH"/>
        </w:rPr>
        <w:t>Prodotti</w:t>
      </w:r>
    </w:p>
    <w:p w14:paraId="40CC82AB" w14:textId="192A4DA1" w:rsidR="006A1884" w:rsidRPr="006A1884" w:rsidRDefault="006A1884" w:rsidP="006A1884">
      <w:pPr>
        <w:spacing w:after="0" w:line="240" w:lineRule="auto"/>
        <w:jc w:val="both"/>
        <w:rPr>
          <w:rFonts w:eastAsia="Times New Roman" w:cstheme="minorHAnsi"/>
          <w:lang w:eastAsia="it-CH"/>
        </w:rPr>
      </w:pPr>
      <w:r w:rsidRPr="006A1884">
        <w:rPr>
          <w:rFonts w:eastAsia="Times New Roman" w:cstheme="minorHAnsi"/>
          <w:bCs/>
          <w:u w:val="single"/>
          <w:lang w:eastAsia="it-CH"/>
        </w:rPr>
        <w:t>a)</w:t>
      </w:r>
      <w:r>
        <w:rPr>
          <w:rFonts w:eastAsia="Times New Roman" w:cstheme="minorHAnsi"/>
          <w:bCs/>
          <w:u w:val="single"/>
          <w:lang w:eastAsia="it-CH"/>
        </w:rPr>
        <w:t xml:space="preserve"> </w:t>
      </w:r>
      <w:r w:rsidR="009E5C97" w:rsidRPr="006A1884">
        <w:rPr>
          <w:rFonts w:eastAsia="Times New Roman" w:cstheme="minorHAnsi"/>
          <w:bCs/>
          <w:u w:val="single"/>
          <w:lang w:eastAsia="it-CH"/>
        </w:rPr>
        <w:t>Condizioni offerte promozionali</w:t>
      </w:r>
      <w:r w:rsidR="003D43E7">
        <w:rPr>
          <w:rFonts w:eastAsia="Times New Roman" w:cstheme="minorHAnsi"/>
          <w:bCs/>
          <w:u w:val="single"/>
          <w:lang w:eastAsia="it-CH"/>
        </w:rPr>
        <w:t xml:space="preserve"> (PRODOTTI e CORSI)</w:t>
      </w:r>
    </w:p>
    <w:p w14:paraId="225207A7" w14:textId="1B0955BF" w:rsidR="009E5C97" w:rsidRDefault="009E5C97" w:rsidP="006A1884">
      <w:pPr>
        <w:pStyle w:val="Paragrafoelenco"/>
        <w:spacing w:after="0" w:line="240" w:lineRule="auto"/>
        <w:ind w:left="0"/>
        <w:jc w:val="both"/>
        <w:rPr>
          <w:rFonts w:eastAsia="Times New Roman" w:cstheme="minorHAnsi"/>
          <w:lang w:eastAsia="it-CH"/>
        </w:rPr>
      </w:pPr>
      <w:r w:rsidRPr="006A1884">
        <w:rPr>
          <w:rFonts w:eastAsia="Times New Roman" w:cstheme="minorHAnsi"/>
          <w:bCs/>
          <w:u w:val="single"/>
          <w:lang w:eastAsia="it-CH"/>
        </w:rPr>
        <w:br/>
      </w:r>
      <w:r w:rsidR="0031788D">
        <w:rPr>
          <w:rFonts w:eastAsia="Times New Roman" w:cstheme="minorHAnsi"/>
          <w:lang w:eastAsia="it-CH"/>
        </w:rPr>
        <w:t>Le promozioni</w:t>
      </w:r>
      <w:r w:rsidRPr="006A1884">
        <w:rPr>
          <w:rFonts w:eastAsia="Times New Roman" w:cstheme="minorHAnsi"/>
          <w:lang w:eastAsia="it-CH"/>
        </w:rPr>
        <w:t xml:space="preserve"> sono valide </w:t>
      </w:r>
      <w:r w:rsidR="0031788D">
        <w:rPr>
          <w:rFonts w:eastAsia="Times New Roman" w:cstheme="minorHAnsi"/>
          <w:lang w:eastAsia="it-CH"/>
        </w:rPr>
        <w:t>secondo quanto indicato nello shop online.</w:t>
      </w:r>
      <w:r w:rsidRPr="006A1884">
        <w:rPr>
          <w:rFonts w:eastAsia="Times New Roman" w:cstheme="minorHAnsi"/>
          <w:lang w:eastAsia="it-CH"/>
        </w:rPr>
        <w:t xml:space="preserve"> A ricezione del pagamento un’e-mail di conferma sarà inviata al cliente da parte di </w:t>
      </w:r>
      <w:r w:rsidR="00CC2AF0" w:rsidRPr="006A1884">
        <w:rPr>
          <w:rFonts w:eastAsia="Times New Roman" w:cstheme="minorHAnsi"/>
          <w:lang w:eastAsia="it-CH"/>
        </w:rPr>
        <w:t>Accademia Dimitri</w:t>
      </w:r>
      <w:r w:rsidRPr="006A1884">
        <w:rPr>
          <w:rFonts w:eastAsia="Times New Roman" w:cstheme="minorHAnsi"/>
          <w:lang w:eastAsia="it-CH"/>
        </w:rPr>
        <w:t xml:space="preserve"> al contatto e-mail fornito dal cliente. L’iscrizione</w:t>
      </w:r>
      <w:r w:rsidR="003D43E7">
        <w:rPr>
          <w:rFonts w:eastAsia="Times New Roman" w:cstheme="minorHAnsi"/>
          <w:lang w:eastAsia="it-CH"/>
        </w:rPr>
        <w:t xml:space="preserve"> o l’acquisto si ritengono validi</w:t>
      </w:r>
      <w:r w:rsidRPr="006A1884">
        <w:rPr>
          <w:rFonts w:eastAsia="Times New Roman" w:cstheme="minorHAnsi"/>
          <w:lang w:eastAsia="it-CH"/>
        </w:rPr>
        <w:t xml:space="preserve"> anche se il contatto fornito dal cliente è errato.</w:t>
      </w:r>
    </w:p>
    <w:p w14:paraId="2263A60B" w14:textId="383372F0" w:rsidR="00FB210A" w:rsidRDefault="006A1884" w:rsidP="00FB210A">
      <w:pPr>
        <w:spacing w:before="100" w:beforeAutospacing="1" w:after="100" w:afterAutospacing="1" w:line="240" w:lineRule="auto"/>
        <w:jc w:val="both"/>
        <w:rPr>
          <w:rFonts w:eastAsia="Times New Roman" w:cstheme="minorHAnsi"/>
          <w:bCs/>
          <w:u w:val="single"/>
          <w:lang w:eastAsia="it-CH"/>
        </w:rPr>
      </w:pPr>
      <w:r>
        <w:rPr>
          <w:rFonts w:eastAsia="Times New Roman" w:cstheme="minorHAnsi"/>
          <w:bCs/>
          <w:u w:val="single"/>
          <w:lang w:eastAsia="it-CH"/>
        </w:rPr>
        <w:t xml:space="preserve">b) </w:t>
      </w:r>
      <w:r w:rsidR="009E5C97" w:rsidRPr="0031412B">
        <w:rPr>
          <w:rFonts w:eastAsia="Times New Roman" w:cstheme="minorHAnsi"/>
          <w:bCs/>
          <w:u w:val="single"/>
          <w:lang w:eastAsia="it-CH"/>
        </w:rPr>
        <w:t>Partecipazione e posti assegnati</w:t>
      </w:r>
      <w:r w:rsidR="003D43E7">
        <w:rPr>
          <w:rFonts w:eastAsia="Times New Roman" w:cstheme="minorHAnsi"/>
          <w:bCs/>
          <w:u w:val="single"/>
          <w:lang w:eastAsia="it-CH"/>
        </w:rPr>
        <w:t xml:space="preserve"> (CORSI)</w:t>
      </w:r>
    </w:p>
    <w:p w14:paraId="06EA60E9" w14:textId="17E8EB7C" w:rsidR="0099318E" w:rsidRDefault="0099318E" w:rsidP="0099318E">
      <w:pPr>
        <w:rPr>
          <w:rFonts w:eastAsia="Times New Roman"/>
        </w:rPr>
      </w:pPr>
      <w:r w:rsidRPr="0031788D">
        <w:rPr>
          <w:rFonts w:eastAsia="Times New Roman"/>
        </w:rPr>
        <w:t>Il partecipante è obbligato ad avere un'assicurazione contro gli infortuni ed una RC privata. Accettando queste CG, l'Accademia è sollevata da ogni responsabilità in caso di incidente durante un corso.</w:t>
      </w:r>
    </w:p>
    <w:p w14:paraId="4E2CDF32" w14:textId="2FD457E8" w:rsidR="0099318E" w:rsidRDefault="004C79B7" w:rsidP="00FB210A">
      <w:pPr>
        <w:spacing w:before="100" w:beforeAutospacing="1" w:after="100" w:afterAutospacing="1" w:line="240" w:lineRule="auto"/>
        <w:jc w:val="both"/>
        <w:rPr>
          <w:rFonts w:eastAsia="Times New Roman" w:cstheme="minorHAnsi"/>
          <w:lang w:eastAsia="it-CH"/>
        </w:rPr>
      </w:pPr>
      <w:r>
        <w:rPr>
          <w:rFonts w:eastAsia="Times New Roman" w:cstheme="minorHAnsi"/>
          <w:lang w:eastAsia="it-CH"/>
        </w:rPr>
        <w:t>I posti vengono</w:t>
      </w:r>
      <w:r w:rsidRPr="006A1884">
        <w:rPr>
          <w:rFonts w:eastAsia="Times New Roman" w:cstheme="minorHAnsi"/>
          <w:lang w:eastAsia="it-CH"/>
        </w:rPr>
        <w:t xml:space="preserve"> assegnati in ordine cronologico rispetto al</w:t>
      </w:r>
      <w:r>
        <w:rPr>
          <w:rFonts w:eastAsia="Times New Roman" w:cstheme="minorHAnsi"/>
          <w:lang w:eastAsia="it-CH"/>
        </w:rPr>
        <w:t>la data e all’ora di iscrizione e sono</w:t>
      </w:r>
      <w:r w:rsidR="009E5C97" w:rsidRPr="00DF70F8">
        <w:rPr>
          <w:rFonts w:eastAsia="Times New Roman" w:cstheme="minorHAnsi"/>
          <w:lang w:eastAsia="it-CH"/>
        </w:rPr>
        <w:t xml:space="preserve"> nominativi,</w:t>
      </w:r>
      <w:r w:rsidR="00D43B91" w:rsidRPr="00DF70F8">
        <w:rPr>
          <w:rFonts w:eastAsia="Times New Roman" w:cstheme="minorHAnsi"/>
          <w:lang w:eastAsia="it-CH"/>
        </w:rPr>
        <w:t xml:space="preserve"> il trasferimento </w:t>
      </w:r>
      <w:r w:rsidR="009E5C97" w:rsidRPr="00DF70F8">
        <w:rPr>
          <w:rFonts w:eastAsia="Times New Roman" w:cstheme="minorHAnsi"/>
          <w:lang w:eastAsia="it-CH"/>
        </w:rPr>
        <w:t>a terze persone</w:t>
      </w:r>
      <w:r w:rsidR="00D43B91" w:rsidRPr="00DF70F8">
        <w:rPr>
          <w:rFonts w:eastAsia="Times New Roman" w:cstheme="minorHAnsi"/>
          <w:lang w:eastAsia="it-CH"/>
        </w:rPr>
        <w:t xml:space="preserve"> è possibile previo accordo con l’Accademia Dimitri.</w:t>
      </w:r>
      <w:r>
        <w:rPr>
          <w:rFonts w:eastAsia="Times New Roman" w:cstheme="minorHAnsi"/>
          <w:lang w:eastAsia="it-CH"/>
        </w:rPr>
        <w:t xml:space="preserve">                  </w:t>
      </w:r>
      <w:r w:rsidR="009E5C97" w:rsidRPr="00DF70F8">
        <w:rPr>
          <w:rFonts w:eastAsia="Times New Roman" w:cstheme="minorHAnsi"/>
          <w:lang w:eastAsia="it-CH"/>
        </w:rPr>
        <w:br/>
        <w:t xml:space="preserve">A causa dei posti limitati e nel caso in cui non dovessero esserci più posti disponibili, il cliente </w:t>
      </w:r>
      <w:r w:rsidR="006A1884">
        <w:rPr>
          <w:rFonts w:eastAsia="Times New Roman" w:cstheme="minorHAnsi"/>
          <w:lang w:eastAsia="it-CH"/>
        </w:rPr>
        <w:t xml:space="preserve">ne riceverà notifica. </w:t>
      </w:r>
    </w:p>
    <w:p w14:paraId="4F09D304" w14:textId="4D40AE8F" w:rsidR="006A1884" w:rsidRPr="006A1884" w:rsidRDefault="006A1884" w:rsidP="006A1884">
      <w:pPr>
        <w:spacing w:before="100" w:beforeAutospacing="1" w:line="240" w:lineRule="auto"/>
        <w:jc w:val="both"/>
        <w:rPr>
          <w:rFonts w:eastAsia="Times New Roman" w:cstheme="minorHAnsi"/>
          <w:bCs/>
          <w:u w:val="single"/>
          <w:lang w:eastAsia="it-CH"/>
        </w:rPr>
      </w:pPr>
      <w:r>
        <w:rPr>
          <w:rFonts w:eastAsia="Times New Roman" w:cstheme="minorHAnsi"/>
          <w:bCs/>
          <w:u w:val="single"/>
          <w:lang w:eastAsia="it-CH"/>
        </w:rPr>
        <w:t xml:space="preserve">c) </w:t>
      </w:r>
      <w:r w:rsidR="009E5C97" w:rsidRPr="006A1884">
        <w:rPr>
          <w:rFonts w:eastAsia="Times New Roman" w:cstheme="minorHAnsi"/>
          <w:bCs/>
          <w:u w:val="single"/>
          <w:lang w:eastAsia="it-CH"/>
        </w:rPr>
        <w:t>Annull</w:t>
      </w:r>
      <w:r w:rsidR="00CD0867" w:rsidRPr="006A1884">
        <w:rPr>
          <w:rFonts w:eastAsia="Times New Roman" w:cstheme="minorHAnsi"/>
          <w:bCs/>
          <w:u w:val="single"/>
          <w:lang w:eastAsia="it-CH"/>
        </w:rPr>
        <w:t xml:space="preserve">amento e </w:t>
      </w:r>
      <w:r w:rsidR="00AF77C7">
        <w:rPr>
          <w:rFonts w:eastAsia="Times New Roman" w:cstheme="minorHAnsi"/>
          <w:bCs/>
          <w:u w:val="single"/>
          <w:lang w:eastAsia="it-CH"/>
        </w:rPr>
        <w:t>rinunce</w:t>
      </w:r>
      <w:r w:rsidR="0031788D">
        <w:rPr>
          <w:rFonts w:eastAsia="Times New Roman" w:cstheme="minorHAnsi"/>
          <w:bCs/>
          <w:u w:val="single"/>
          <w:lang w:eastAsia="it-CH"/>
        </w:rPr>
        <w:t xml:space="preserve"> </w:t>
      </w:r>
      <w:r w:rsidR="003D43E7">
        <w:rPr>
          <w:rFonts w:eastAsia="Times New Roman" w:cstheme="minorHAnsi"/>
          <w:bCs/>
          <w:u w:val="single"/>
          <w:lang w:eastAsia="it-CH"/>
        </w:rPr>
        <w:t>(CORSI)</w:t>
      </w:r>
    </w:p>
    <w:p w14:paraId="767B1D3F" w14:textId="6758AFBD" w:rsidR="00FB210A" w:rsidRPr="00AF77C7" w:rsidRDefault="00AF77C7" w:rsidP="00AF77C7">
      <w:pPr>
        <w:spacing w:after="0" w:line="276" w:lineRule="auto"/>
        <w:jc w:val="both"/>
        <w:rPr>
          <w:rFonts w:eastAsia="Times New Roman" w:cstheme="minorHAnsi"/>
          <w:lang w:eastAsia="it-CH"/>
        </w:rPr>
      </w:pPr>
      <w:r w:rsidRPr="00AF77C7">
        <w:rPr>
          <w:rFonts w:eastAsia="Times New Roman" w:cstheme="minorHAnsi"/>
          <w:lang w:eastAsia="it-CH"/>
        </w:rPr>
        <w:t>Nel caso in cui il numero di partecipanti fosse insufficiente o per motivi di forza maggiore</w:t>
      </w:r>
      <w:r w:rsidR="00AB7AA6">
        <w:rPr>
          <w:rFonts w:eastAsia="Times New Roman" w:cstheme="minorHAnsi"/>
          <w:lang w:eastAsia="it-CH"/>
        </w:rPr>
        <w:t xml:space="preserve"> (es. pandemia)</w:t>
      </w:r>
      <w:r w:rsidRPr="00AF77C7">
        <w:rPr>
          <w:rFonts w:eastAsia="Times New Roman" w:cstheme="minorHAnsi"/>
          <w:lang w:eastAsia="it-CH"/>
        </w:rPr>
        <w:t>, l’Accademia Dimitri si riserva il diritto di annullare</w:t>
      </w:r>
      <w:r w:rsidRPr="0031788D">
        <w:rPr>
          <w:rFonts w:eastAsia="Times New Roman" w:cstheme="minorHAnsi"/>
          <w:lang w:eastAsia="it-CH"/>
        </w:rPr>
        <w:t xml:space="preserve"> </w:t>
      </w:r>
      <w:r w:rsidR="0031788D" w:rsidRPr="0031788D">
        <w:rPr>
          <w:rFonts w:eastAsia="Times New Roman" w:cstheme="minorHAnsi"/>
          <w:lang w:eastAsia="it-CH"/>
        </w:rPr>
        <w:t>il</w:t>
      </w:r>
      <w:r w:rsidR="00544314">
        <w:rPr>
          <w:rFonts w:eastAsia="Times New Roman" w:cstheme="minorHAnsi"/>
          <w:lang w:eastAsia="it-CH"/>
        </w:rPr>
        <w:t xml:space="preserve"> </w:t>
      </w:r>
      <w:r w:rsidRPr="00AF77C7">
        <w:rPr>
          <w:rFonts w:eastAsia="Times New Roman" w:cstheme="minorHAnsi"/>
          <w:lang w:eastAsia="it-CH"/>
        </w:rPr>
        <w:t>corso. In tal caso gli iscritti saranno avvisati tempestivamente</w:t>
      </w:r>
      <w:r>
        <w:rPr>
          <w:rFonts w:eastAsia="Times New Roman" w:cstheme="minorHAnsi"/>
          <w:lang w:eastAsia="it-CH"/>
        </w:rPr>
        <w:t xml:space="preserve"> tramite i contatti specificati dal cliente al momento dell’acquisto sullo shop online</w:t>
      </w:r>
      <w:r w:rsidRPr="00AF77C7">
        <w:rPr>
          <w:rFonts w:eastAsia="Times New Roman" w:cstheme="minorHAnsi"/>
          <w:lang w:eastAsia="it-CH"/>
        </w:rPr>
        <w:t xml:space="preserve"> e, se avranno già versato la quota d’iscrizione, saranno integralmente rimborsati</w:t>
      </w:r>
      <w:r>
        <w:rPr>
          <w:rFonts w:eastAsia="Times New Roman" w:cstheme="minorHAnsi"/>
          <w:lang w:eastAsia="it-CH"/>
        </w:rPr>
        <w:t xml:space="preserve"> o avranno la possibilità di </w:t>
      </w:r>
      <w:r w:rsidR="00A414F6">
        <w:rPr>
          <w:rFonts w:eastAsia="Times New Roman" w:cstheme="minorHAnsi"/>
          <w:lang w:eastAsia="it-CH"/>
        </w:rPr>
        <w:t>i</w:t>
      </w:r>
      <w:r>
        <w:rPr>
          <w:rFonts w:eastAsia="Times New Roman" w:cstheme="minorHAnsi"/>
          <w:lang w:eastAsia="it-CH"/>
        </w:rPr>
        <w:t>scriversi a un altro corso.</w:t>
      </w:r>
    </w:p>
    <w:p w14:paraId="0CCC253B" w14:textId="0F07B3CB" w:rsidR="00AF77C7" w:rsidRPr="00AF77C7" w:rsidRDefault="00AF77C7" w:rsidP="00AF77C7">
      <w:pPr>
        <w:spacing w:before="100" w:beforeAutospacing="1" w:after="100" w:afterAutospacing="1" w:line="240" w:lineRule="auto"/>
        <w:jc w:val="both"/>
        <w:rPr>
          <w:rFonts w:eastAsia="Times New Roman" w:cstheme="minorHAnsi"/>
          <w:bCs/>
          <w:u w:val="single"/>
          <w:lang w:eastAsia="it-CH"/>
        </w:rPr>
      </w:pPr>
      <w:r w:rsidRPr="00AF77C7">
        <w:rPr>
          <w:rFonts w:eastAsia="Times New Roman" w:cstheme="minorHAnsi"/>
          <w:lang w:eastAsia="it-CH"/>
        </w:rPr>
        <w:t>Nel caso di un’indisponibilità del docente del corso l’Accademia Dimitri si riserva la facoltà di proporre un docente in sostituzione.</w:t>
      </w:r>
    </w:p>
    <w:p w14:paraId="72CFBE22" w14:textId="0732D2B3" w:rsidR="009E5C97" w:rsidRDefault="009E5C97" w:rsidP="00FB210A">
      <w:pPr>
        <w:spacing w:before="100" w:beforeAutospacing="1" w:after="100" w:afterAutospacing="1" w:line="240" w:lineRule="auto"/>
        <w:jc w:val="both"/>
        <w:rPr>
          <w:rFonts w:eastAsia="Times New Roman" w:cstheme="minorHAnsi"/>
          <w:lang w:eastAsia="it-CH"/>
        </w:rPr>
      </w:pPr>
      <w:r w:rsidRPr="00DF70F8">
        <w:rPr>
          <w:rFonts w:eastAsia="Times New Roman" w:cstheme="minorHAnsi"/>
          <w:lang w:eastAsia="it-CH"/>
        </w:rPr>
        <w:t>Per nessuna situazione l’annullamento può comportare la richiesta di danni da parte del cliente o risarcimenti aggiuntivi rispetto a quanto pagato.</w:t>
      </w:r>
    </w:p>
    <w:p w14:paraId="43C9CFE7" w14:textId="4CDCFE51" w:rsidR="006A6132" w:rsidRDefault="006A6132" w:rsidP="00FB210A">
      <w:pPr>
        <w:spacing w:before="100" w:beforeAutospacing="1" w:after="100" w:afterAutospacing="1" w:line="240" w:lineRule="auto"/>
        <w:jc w:val="both"/>
        <w:rPr>
          <w:rFonts w:eastAsia="Times New Roman" w:cstheme="minorHAnsi"/>
          <w:lang w:eastAsia="it-CH"/>
        </w:rPr>
      </w:pPr>
      <w:r>
        <w:rPr>
          <w:rFonts w:eastAsia="Times New Roman" w:cstheme="minorHAnsi"/>
          <w:lang w:eastAsia="it-CH"/>
        </w:rPr>
        <w:t>Qualora sia il partecipante a rinunciare al corso per malattia o infortunio, il costo del corso pagato verrà rimborsato integralmente previa presentazione di un certificato medico.</w:t>
      </w:r>
    </w:p>
    <w:p w14:paraId="55154BA8" w14:textId="19D93842" w:rsidR="006A6132" w:rsidRDefault="006A6132" w:rsidP="00FB210A">
      <w:pPr>
        <w:spacing w:before="100" w:beforeAutospacing="1" w:after="100" w:afterAutospacing="1" w:line="240" w:lineRule="auto"/>
        <w:jc w:val="both"/>
        <w:rPr>
          <w:rFonts w:eastAsia="Times New Roman" w:cstheme="minorHAnsi"/>
          <w:lang w:eastAsia="it-CH"/>
        </w:rPr>
      </w:pPr>
      <w:r>
        <w:rPr>
          <w:rFonts w:eastAsia="Times New Roman" w:cstheme="minorHAnsi"/>
          <w:lang w:eastAsia="it-CH"/>
        </w:rPr>
        <w:t>Nel caso in cui il partecipante rinunciasse al corso valgono le seguenti regole:</w:t>
      </w:r>
    </w:p>
    <w:p w14:paraId="3D4FFDC4" w14:textId="4C0C43E5" w:rsidR="006A6132" w:rsidRDefault="006A6132" w:rsidP="005A4637">
      <w:pPr>
        <w:pStyle w:val="Paragrafoelenco"/>
        <w:numPr>
          <w:ilvl w:val="0"/>
          <w:numId w:val="8"/>
        </w:numPr>
        <w:spacing w:before="100" w:beforeAutospacing="1" w:after="100" w:afterAutospacing="1" w:line="240" w:lineRule="auto"/>
        <w:jc w:val="both"/>
        <w:rPr>
          <w:rFonts w:eastAsia="Times New Roman" w:cstheme="minorHAnsi"/>
          <w:lang w:eastAsia="it-CH"/>
        </w:rPr>
      </w:pPr>
      <w:r w:rsidRPr="006A6132">
        <w:rPr>
          <w:rFonts w:eastAsia="Times New Roman" w:cstheme="minorHAnsi"/>
          <w:lang w:eastAsia="it-CH"/>
        </w:rPr>
        <w:t xml:space="preserve">se la rinuncia viene notificata entro 45 giorni dall’inizio del corso, verrà rimborsato il </w:t>
      </w:r>
      <w:r w:rsidR="005A4637">
        <w:rPr>
          <w:rFonts w:eastAsia="Times New Roman" w:cstheme="minorHAnsi"/>
          <w:lang w:eastAsia="it-CH"/>
        </w:rPr>
        <w:t>100</w:t>
      </w:r>
      <w:r w:rsidRPr="006A6132">
        <w:rPr>
          <w:rFonts w:eastAsia="Times New Roman" w:cstheme="minorHAnsi"/>
          <w:lang w:eastAsia="it-CH"/>
        </w:rPr>
        <w:t>% del costo pagato</w:t>
      </w:r>
    </w:p>
    <w:p w14:paraId="0D957DD6" w14:textId="46CAE8A1" w:rsidR="005A4637" w:rsidRDefault="005A4637" w:rsidP="005A4637">
      <w:pPr>
        <w:pStyle w:val="Paragrafoelenco"/>
        <w:numPr>
          <w:ilvl w:val="0"/>
          <w:numId w:val="8"/>
        </w:numPr>
        <w:spacing w:before="100" w:beforeAutospacing="1" w:after="100" w:afterAutospacing="1" w:line="240" w:lineRule="auto"/>
        <w:jc w:val="both"/>
        <w:rPr>
          <w:rFonts w:eastAsia="Times New Roman" w:cstheme="minorHAnsi"/>
          <w:lang w:eastAsia="it-CH"/>
        </w:rPr>
      </w:pPr>
      <w:r>
        <w:rPr>
          <w:rFonts w:eastAsia="Times New Roman" w:cstheme="minorHAnsi"/>
          <w:lang w:eastAsia="it-CH"/>
        </w:rPr>
        <w:t>se la rinuncia viene notificata entro 30 giorni dall’inizio del corso, verrà rimborsato l’80% del costo pagato</w:t>
      </w:r>
    </w:p>
    <w:p w14:paraId="714B495E" w14:textId="7DC22521" w:rsidR="005A4637" w:rsidRPr="006A6132" w:rsidRDefault="005A4637" w:rsidP="005A4637">
      <w:pPr>
        <w:pStyle w:val="Paragrafoelenco"/>
        <w:numPr>
          <w:ilvl w:val="0"/>
          <w:numId w:val="8"/>
        </w:numPr>
        <w:spacing w:before="100" w:beforeAutospacing="1" w:after="100" w:afterAutospacing="1" w:line="240" w:lineRule="auto"/>
        <w:jc w:val="both"/>
        <w:rPr>
          <w:rFonts w:eastAsia="Times New Roman" w:cstheme="minorHAnsi"/>
          <w:lang w:eastAsia="it-CH"/>
        </w:rPr>
      </w:pPr>
      <w:r>
        <w:rPr>
          <w:rFonts w:eastAsia="Times New Roman" w:cstheme="minorHAnsi"/>
          <w:lang w:eastAsia="it-CH"/>
        </w:rPr>
        <w:t>se la rinuncia viene notificata entro 7 giorni dall’inizio del corso, verrà rimborsato il 20% del costo pagato</w:t>
      </w:r>
    </w:p>
    <w:p w14:paraId="3BEA5130" w14:textId="47A7DDB6" w:rsidR="006A6132" w:rsidRDefault="006A6132" w:rsidP="005A4637">
      <w:pPr>
        <w:pStyle w:val="Paragrafoelenco"/>
        <w:numPr>
          <w:ilvl w:val="0"/>
          <w:numId w:val="8"/>
        </w:numPr>
        <w:spacing w:before="100" w:beforeAutospacing="1" w:after="100" w:afterAutospacing="1" w:line="240" w:lineRule="auto"/>
        <w:jc w:val="both"/>
        <w:rPr>
          <w:rFonts w:eastAsia="Times New Roman" w:cstheme="minorHAnsi"/>
          <w:lang w:eastAsia="it-CH"/>
        </w:rPr>
      </w:pPr>
      <w:r w:rsidRPr="006A6132">
        <w:rPr>
          <w:rFonts w:eastAsia="Times New Roman" w:cstheme="minorHAnsi"/>
          <w:lang w:eastAsia="it-CH"/>
        </w:rPr>
        <w:t>se la rinuncia viene notificata dopo</w:t>
      </w:r>
      <w:r w:rsidR="003D43E7">
        <w:rPr>
          <w:rFonts w:eastAsia="Times New Roman" w:cstheme="minorHAnsi"/>
          <w:lang w:eastAsia="it-CH"/>
        </w:rPr>
        <w:t xml:space="preserve"> l’ultimo </w:t>
      </w:r>
      <w:r w:rsidRPr="006A6132">
        <w:rPr>
          <w:rFonts w:eastAsia="Times New Roman" w:cstheme="minorHAnsi"/>
          <w:lang w:eastAsia="it-CH"/>
        </w:rPr>
        <w:t>termine menzionato sopra oppure se il parteci</w:t>
      </w:r>
      <w:r w:rsidR="00696282">
        <w:rPr>
          <w:rFonts w:eastAsia="Times New Roman" w:cstheme="minorHAnsi"/>
          <w:lang w:eastAsia="it-CH"/>
        </w:rPr>
        <w:t>pante abbandona il corso</w:t>
      </w:r>
      <w:r w:rsidRPr="006A6132">
        <w:rPr>
          <w:rFonts w:eastAsia="Times New Roman" w:cstheme="minorHAnsi"/>
          <w:lang w:eastAsia="it-CH"/>
        </w:rPr>
        <w:t>, il partecipante non avrà diritto a nessun rimborso.</w:t>
      </w:r>
    </w:p>
    <w:p w14:paraId="23DBFDAF" w14:textId="77777777" w:rsidR="003D43E7" w:rsidRPr="006A6132" w:rsidRDefault="003D43E7" w:rsidP="003D43E7">
      <w:pPr>
        <w:pStyle w:val="Paragrafoelenco"/>
        <w:spacing w:before="100" w:beforeAutospacing="1" w:after="100" w:afterAutospacing="1" w:line="240" w:lineRule="auto"/>
        <w:ind w:left="360"/>
        <w:jc w:val="both"/>
        <w:rPr>
          <w:rFonts w:eastAsia="Times New Roman" w:cstheme="minorHAnsi"/>
          <w:lang w:eastAsia="it-CH"/>
        </w:rPr>
      </w:pPr>
    </w:p>
    <w:p w14:paraId="3832B959" w14:textId="51357862" w:rsidR="009E5C97" w:rsidRPr="0031412B" w:rsidRDefault="009E5C97" w:rsidP="00FB210A">
      <w:pPr>
        <w:spacing w:before="100" w:beforeAutospacing="1" w:after="100" w:afterAutospacing="1" w:line="240" w:lineRule="auto"/>
        <w:jc w:val="both"/>
        <w:rPr>
          <w:rFonts w:eastAsia="Times New Roman" w:cstheme="minorHAnsi"/>
          <w:u w:val="single"/>
          <w:lang w:eastAsia="it-CH"/>
        </w:rPr>
      </w:pPr>
      <w:r w:rsidRPr="0031412B">
        <w:rPr>
          <w:rFonts w:eastAsia="Times New Roman" w:cstheme="minorHAnsi"/>
          <w:bCs/>
          <w:u w:val="single"/>
          <w:lang w:eastAsia="it-CH"/>
        </w:rPr>
        <w:lastRenderedPageBreak/>
        <w:t xml:space="preserve">d) Luogo dell’evento </w:t>
      </w:r>
      <w:r w:rsidR="003D43E7">
        <w:rPr>
          <w:rFonts w:eastAsia="Times New Roman" w:cstheme="minorHAnsi"/>
          <w:bCs/>
          <w:u w:val="single"/>
          <w:lang w:eastAsia="it-CH"/>
        </w:rPr>
        <w:t>(CORSI)</w:t>
      </w:r>
    </w:p>
    <w:p w14:paraId="0CFD6207" w14:textId="26CB0AB3" w:rsidR="009E5C97" w:rsidRPr="00DF70F8" w:rsidRDefault="009E5C97" w:rsidP="00FB210A">
      <w:pPr>
        <w:spacing w:before="100" w:beforeAutospacing="1" w:after="100" w:afterAutospacing="1" w:line="240" w:lineRule="auto"/>
        <w:jc w:val="both"/>
        <w:rPr>
          <w:rFonts w:eastAsia="Times New Roman" w:cstheme="minorHAnsi"/>
          <w:lang w:eastAsia="it-CH"/>
        </w:rPr>
      </w:pPr>
      <w:r w:rsidRPr="00DF70F8">
        <w:rPr>
          <w:rFonts w:eastAsia="Times New Roman" w:cstheme="minorHAnsi"/>
          <w:lang w:eastAsia="it-CH"/>
        </w:rPr>
        <w:t>Per esigenze organizzati</w:t>
      </w:r>
      <w:r w:rsidR="00A01479">
        <w:rPr>
          <w:rFonts w:eastAsia="Times New Roman" w:cstheme="minorHAnsi"/>
          <w:lang w:eastAsia="it-CH"/>
        </w:rPr>
        <w:t>ve e al fine della riuscita del corso l’</w:t>
      </w:r>
      <w:r w:rsidR="00CC2AF0" w:rsidRPr="00DF70F8">
        <w:rPr>
          <w:rFonts w:eastAsia="Times New Roman" w:cstheme="minorHAnsi"/>
          <w:lang w:eastAsia="it-CH"/>
        </w:rPr>
        <w:t>Accademia Dimitri</w:t>
      </w:r>
      <w:r w:rsidRPr="00DF70F8">
        <w:rPr>
          <w:rFonts w:eastAsia="Times New Roman" w:cstheme="minorHAnsi"/>
          <w:lang w:eastAsia="it-CH"/>
        </w:rPr>
        <w:t xml:space="preserve"> si riserva il diritto di modificare il luogo (purché nella stessa regione</w:t>
      </w:r>
      <w:r w:rsidR="006A6132">
        <w:rPr>
          <w:rFonts w:eastAsia="Times New Roman" w:cstheme="minorHAnsi"/>
          <w:lang w:eastAsia="it-CH"/>
        </w:rPr>
        <w:t>, es. Locarnese)</w:t>
      </w:r>
      <w:r w:rsidRPr="00DF70F8">
        <w:rPr>
          <w:rFonts w:eastAsia="Times New Roman" w:cstheme="minorHAnsi"/>
          <w:lang w:eastAsia="it-CH"/>
        </w:rPr>
        <w:t>, in questo caso il cliente verrà informato con sufficiente anticipo.</w:t>
      </w:r>
      <w:r w:rsidR="00FB210A">
        <w:rPr>
          <w:rFonts w:eastAsia="Times New Roman" w:cstheme="minorHAnsi"/>
          <w:lang w:eastAsia="it-CH"/>
        </w:rPr>
        <w:t xml:space="preserve"> </w:t>
      </w:r>
      <w:r w:rsidRPr="00DF70F8">
        <w:rPr>
          <w:rFonts w:eastAsia="Times New Roman" w:cstheme="minorHAnsi"/>
          <w:lang w:eastAsia="it-CH"/>
        </w:rPr>
        <w:t>Nella quota di iscrizione non sono comprese le eventuali spese di viaggio, vitto e alloggio e qualsiasi ulteriore servizio non espresso specificatamente.</w:t>
      </w:r>
    </w:p>
    <w:p w14:paraId="6FA66016" w14:textId="06A7F3D7" w:rsidR="009E5C97" w:rsidRPr="0031412B" w:rsidRDefault="009E5C97" w:rsidP="00FB210A">
      <w:pPr>
        <w:spacing w:before="100" w:beforeAutospacing="1" w:after="100" w:afterAutospacing="1" w:line="240" w:lineRule="auto"/>
        <w:jc w:val="both"/>
        <w:rPr>
          <w:rFonts w:eastAsia="Times New Roman" w:cstheme="minorHAnsi"/>
          <w:u w:val="single"/>
          <w:lang w:eastAsia="it-CH"/>
        </w:rPr>
      </w:pPr>
      <w:r w:rsidRPr="0031412B">
        <w:rPr>
          <w:rFonts w:eastAsia="Times New Roman" w:cstheme="minorHAnsi"/>
          <w:bCs/>
          <w:u w:val="single"/>
          <w:lang w:eastAsia="it-CH"/>
        </w:rPr>
        <w:t>e) Proprietà intellettuale</w:t>
      </w:r>
      <w:r w:rsidR="003D43E7">
        <w:rPr>
          <w:rFonts w:eastAsia="Times New Roman" w:cstheme="minorHAnsi"/>
          <w:bCs/>
          <w:u w:val="single"/>
          <w:lang w:eastAsia="it-CH"/>
        </w:rPr>
        <w:t xml:space="preserve"> (CORSI)</w:t>
      </w:r>
    </w:p>
    <w:p w14:paraId="7B97FB17" w14:textId="700F738C" w:rsidR="00FB210A" w:rsidRDefault="009E5C97" w:rsidP="00FB210A">
      <w:pPr>
        <w:spacing w:before="100" w:beforeAutospacing="1" w:after="100" w:afterAutospacing="1" w:line="240" w:lineRule="auto"/>
        <w:jc w:val="both"/>
        <w:rPr>
          <w:rFonts w:eastAsia="Times New Roman" w:cstheme="minorHAnsi"/>
          <w:lang w:eastAsia="it-CH"/>
        </w:rPr>
      </w:pPr>
      <w:r w:rsidRPr="00DF70F8">
        <w:rPr>
          <w:rFonts w:eastAsia="Times New Roman" w:cstheme="minorHAnsi"/>
          <w:lang w:eastAsia="it-CH"/>
        </w:rPr>
        <w:t>La proprietà intellettuale sul programma e sul materiale didattico e, in generale, su tutto il materiale relativo all’evento è di proprietà escl</w:t>
      </w:r>
      <w:r w:rsidR="006A1884">
        <w:rPr>
          <w:rFonts w:eastAsia="Times New Roman" w:cstheme="minorHAnsi"/>
          <w:lang w:eastAsia="it-CH"/>
        </w:rPr>
        <w:t>usiva dell’</w:t>
      </w:r>
      <w:r w:rsidR="00CC2AF0" w:rsidRPr="00DF70F8">
        <w:rPr>
          <w:rFonts w:eastAsia="Times New Roman" w:cstheme="minorHAnsi"/>
          <w:lang w:eastAsia="it-CH"/>
        </w:rPr>
        <w:t>Accademia Dimitri</w:t>
      </w:r>
      <w:r w:rsidRPr="00DF70F8">
        <w:rPr>
          <w:rFonts w:eastAsia="Times New Roman" w:cstheme="minorHAnsi"/>
          <w:lang w:eastAsia="it-CH"/>
        </w:rPr>
        <w:t>.</w:t>
      </w:r>
    </w:p>
    <w:p w14:paraId="5F5B918C" w14:textId="2188555F" w:rsidR="00FB210A" w:rsidRDefault="009E5C97" w:rsidP="00FB210A">
      <w:pPr>
        <w:spacing w:before="100" w:beforeAutospacing="1" w:after="100" w:afterAutospacing="1" w:line="240" w:lineRule="auto"/>
        <w:jc w:val="both"/>
        <w:rPr>
          <w:rFonts w:eastAsia="Times New Roman" w:cstheme="minorHAnsi"/>
          <w:lang w:eastAsia="it-CH"/>
        </w:rPr>
      </w:pPr>
      <w:r w:rsidRPr="00DF70F8">
        <w:rPr>
          <w:rFonts w:eastAsia="Times New Roman" w:cstheme="minorHAnsi"/>
          <w:lang w:eastAsia="it-CH"/>
        </w:rPr>
        <w:t xml:space="preserve">Il cliente è informato del fatto che i contenuti teorici e la metodologia pratica applicati da </w:t>
      </w:r>
      <w:r w:rsidR="00CC2AF0" w:rsidRPr="00DF70F8">
        <w:rPr>
          <w:rFonts w:eastAsia="Times New Roman" w:cstheme="minorHAnsi"/>
          <w:lang w:eastAsia="it-CH"/>
        </w:rPr>
        <w:t>Accademia Dimitri</w:t>
      </w:r>
      <w:r w:rsidRPr="00DF70F8">
        <w:rPr>
          <w:rFonts w:eastAsia="Times New Roman" w:cstheme="minorHAnsi"/>
          <w:lang w:eastAsia="it-CH"/>
        </w:rPr>
        <w:t xml:space="preserve">, hanno carattere riservato e costituiscono segreto commerciale (know-how) e professionale di </w:t>
      </w:r>
      <w:r w:rsidR="00CC2AF0" w:rsidRPr="00DF70F8">
        <w:rPr>
          <w:rFonts w:eastAsia="Times New Roman" w:cstheme="minorHAnsi"/>
          <w:lang w:eastAsia="it-CH"/>
        </w:rPr>
        <w:t>Accademia Dimitri</w:t>
      </w:r>
      <w:r w:rsidRPr="00DF70F8">
        <w:rPr>
          <w:rFonts w:eastAsia="Times New Roman" w:cstheme="minorHAnsi"/>
          <w:lang w:eastAsia="it-CH"/>
        </w:rPr>
        <w:t xml:space="preserve"> e dei terzi aventi diritto; di conseguenza il cliente si obbliga, a non diffondere o divulgare in alcun </w:t>
      </w:r>
      <w:r w:rsidRPr="006A1884">
        <w:rPr>
          <w:rFonts w:eastAsia="Times New Roman" w:cstheme="minorHAnsi"/>
          <w:lang w:eastAsia="it-CH"/>
        </w:rPr>
        <w:t xml:space="preserve">modo, in tutto o in parte, i contenuti teorici e/o pratici dell’evento. In particolare, è fatto divieto al cliente di </w:t>
      </w:r>
      <w:r w:rsidR="006A1884" w:rsidRPr="006A1884">
        <w:rPr>
          <w:rFonts w:eastAsia="Times New Roman" w:cstheme="minorHAnsi"/>
          <w:lang w:eastAsia="it-CH"/>
        </w:rPr>
        <w:t xml:space="preserve">rappresentare e </w:t>
      </w:r>
      <w:r w:rsidRPr="006A1884">
        <w:rPr>
          <w:rFonts w:eastAsia="Times New Roman" w:cstheme="minorHAnsi"/>
          <w:lang w:eastAsia="it-CH"/>
        </w:rPr>
        <w:t>rielaborare quanto appreso durante l’evento, con qualsiasi mezzo e formato, a titolo gratuito o oneroso. In caso di mancata osservanza della presente disposizione, i</w:t>
      </w:r>
      <w:r w:rsidR="006A1884">
        <w:rPr>
          <w:rFonts w:eastAsia="Times New Roman" w:cstheme="minorHAnsi"/>
          <w:lang w:eastAsia="it-CH"/>
        </w:rPr>
        <w:t>l</w:t>
      </w:r>
      <w:r w:rsidRPr="006A1884">
        <w:rPr>
          <w:rFonts w:eastAsia="Times New Roman" w:cstheme="minorHAnsi"/>
          <w:lang w:eastAsia="it-CH"/>
        </w:rPr>
        <w:t xml:space="preserve"> cliente sarà ritenuto responsabile del risarcimento del danno occasionato.</w:t>
      </w:r>
    </w:p>
    <w:p w14:paraId="0FE266C2" w14:textId="1C175601" w:rsidR="00A80DF9" w:rsidRDefault="009E5C97" w:rsidP="006A1884">
      <w:pPr>
        <w:spacing w:after="0" w:line="240" w:lineRule="auto"/>
        <w:jc w:val="both"/>
        <w:rPr>
          <w:rFonts w:eastAsia="Times New Roman" w:cstheme="minorHAnsi"/>
          <w:lang w:eastAsia="it-CH"/>
        </w:rPr>
      </w:pPr>
      <w:r w:rsidRPr="00DF70F8">
        <w:rPr>
          <w:rFonts w:eastAsia="Times New Roman" w:cstheme="minorHAnsi"/>
          <w:lang w:eastAsia="it-CH"/>
        </w:rPr>
        <w:t>Il cliente si impegna inoltre a</w:t>
      </w:r>
      <w:r w:rsidR="005A4637">
        <w:rPr>
          <w:rFonts w:eastAsia="Times New Roman" w:cstheme="minorHAnsi"/>
          <w:lang w:eastAsia="it-CH"/>
        </w:rPr>
        <w:t>:</w:t>
      </w:r>
      <w:r w:rsidRPr="00DF70F8">
        <w:rPr>
          <w:rFonts w:eastAsia="Times New Roman" w:cstheme="minorHAnsi"/>
          <w:lang w:eastAsia="it-CH"/>
        </w:rPr>
        <w:t xml:space="preserve"> </w:t>
      </w:r>
    </w:p>
    <w:p w14:paraId="6508052C" w14:textId="287B9D35" w:rsidR="00A80DF9" w:rsidRPr="005A4637" w:rsidRDefault="009E5C97" w:rsidP="005A4637">
      <w:pPr>
        <w:pStyle w:val="Paragrafoelenco"/>
        <w:numPr>
          <w:ilvl w:val="0"/>
          <w:numId w:val="7"/>
        </w:numPr>
        <w:spacing w:after="0" w:line="240" w:lineRule="auto"/>
        <w:jc w:val="both"/>
        <w:rPr>
          <w:rFonts w:eastAsia="Times New Roman" w:cstheme="minorHAnsi"/>
          <w:lang w:eastAsia="it-CH"/>
        </w:rPr>
      </w:pPr>
      <w:r w:rsidRPr="005A4637">
        <w:rPr>
          <w:rFonts w:eastAsia="Times New Roman" w:cstheme="minorHAnsi"/>
          <w:lang w:eastAsia="it-CH"/>
        </w:rPr>
        <w:t>utilizzare materiali ed attre</w:t>
      </w:r>
      <w:r w:rsidR="006A6132" w:rsidRPr="005A4637">
        <w:rPr>
          <w:rFonts w:eastAsia="Times New Roman" w:cstheme="minorHAnsi"/>
          <w:lang w:eastAsia="it-CH"/>
        </w:rPr>
        <w:t>zzature messe a disposizione dall’</w:t>
      </w:r>
      <w:r w:rsidR="00CC2AF0" w:rsidRPr="005A4637">
        <w:rPr>
          <w:rFonts w:eastAsia="Times New Roman" w:cstheme="minorHAnsi"/>
          <w:lang w:eastAsia="it-CH"/>
        </w:rPr>
        <w:t>Accademia Dimitri</w:t>
      </w:r>
      <w:r w:rsidRPr="005A4637">
        <w:rPr>
          <w:rFonts w:eastAsia="Times New Roman" w:cstheme="minorHAnsi"/>
          <w:lang w:eastAsia="it-CH"/>
        </w:rPr>
        <w:t xml:space="preserve"> con la massima cura e diligenza </w:t>
      </w:r>
    </w:p>
    <w:p w14:paraId="512FC598" w14:textId="21F72D9A" w:rsidR="00A80DF9" w:rsidRPr="005A4637" w:rsidRDefault="009E5C97" w:rsidP="005A4637">
      <w:pPr>
        <w:pStyle w:val="Paragrafoelenco"/>
        <w:numPr>
          <w:ilvl w:val="0"/>
          <w:numId w:val="7"/>
        </w:numPr>
        <w:spacing w:after="0" w:line="240" w:lineRule="auto"/>
        <w:jc w:val="both"/>
        <w:rPr>
          <w:rFonts w:eastAsia="Times New Roman" w:cstheme="minorHAnsi"/>
          <w:lang w:eastAsia="it-CH"/>
        </w:rPr>
      </w:pPr>
      <w:r w:rsidRPr="005A4637">
        <w:rPr>
          <w:rFonts w:eastAsia="Times New Roman" w:cstheme="minorHAnsi"/>
          <w:lang w:eastAsia="it-CH"/>
        </w:rPr>
        <w:t xml:space="preserve">attenersi alle regole di sicurezza e di condotta previste da </w:t>
      </w:r>
      <w:r w:rsidR="00CC2AF0" w:rsidRPr="005A4637">
        <w:rPr>
          <w:rFonts w:eastAsia="Times New Roman" w:cstheme="minorHAnsi"/>
          <w:lang w:eastAsia="it-CH"/>
        </w:rPr>
        <w:t>Accademia Dimitri</w:t>
      </w:r>
      <w:r w:rsidRPr="005A4637">
        <w:rPr>
          <w:rFonts w:eastAsia="Times New Roman" w:cstheme="minorHAnsi"/>
          <w:lang w:eastAsia="it-CH"/>
        </w:rPr>
        <w:t xml:space="preserve"> e dalla struttura ospitante </w:t>
      </w:r>
      <w:r w:rsidR="0099318E" w:rsidRPr="005A4637">
        <w:rPr>
          <w:rFonts w:eastAsia="Times New Roman" w:cstheme="minorHAnsi"/>
          <w:lang w:eastAsia="it-CH"/>
        </w:rPr>
        <w:t>il corso</w:t>
      </w:r>
    </w:p>
    <w:p w14:paraId="7645CDAF" w14:textId="2F73DA7D" w:rsidR="006A1884" w:rsidRPr="005A4637" w:rsidRDefault="009E5C97" w:rsidP="005A4637">
      <w:pPr>
        <w:pStyle w:val="Paragrafoelenco"/>
        <w:numPr>
          <w:ilvl w:val="0"/>
          <w:numId w:val="7"/>
        </w:numPr>
        <w:spacing w:after="0" w:line="240" w:lineRule="auto"/>
        <w:jc w:val="both"/>
        <w:rPr>
          <w:rFonts w:eastAsia="Times New Roman" w:cstheme="minorHAnsi"/>
          <w:lang w:eastAsia="it-CH"/>
        </w:rPr>
      </w:pPr>
      <w:r w:rsidRPr="005A4637">
        <w:rPr>
          <w:rFonts w:eastAsia="Times New Roman" w:cstheme="minorHAnsi"/>
          <w:lang w:eastAsia="it-CH"/>
        </w:rPr>
        <w:t>non effettuare registrazioni video e/o audio come indicato al punto (f).</w:t>
      </w:r>
    </w:p>
    <w:p w14:paraId="783E935D" w14:textId="01A8A04B" w:rsidR="0099318E" w:rsidRPr="005A4637" w:rsidRDefault="0099318E" w:rsidP="005A4637">
      <w:pPr>
        <w:pStyle w:val="Paragrafoelenco"/>
        <w:numPr>
          <w:ilvl w:val="0"/>
          <w:numId w:val="7"/>
        </w:numPr>
        <w:spacing w:after="0" w:line="240" w:lineRule="auto"/>
        <w:jc w:val="both"/>
        <w:rPr>
          <w:rFonts w:eastAsia="Times New Roman" w:cstheme="minorHAnsi"/>
          <w:lang w:eastAsia="it-CH"/>
        </w:rPr>
      </w:pPr>
      <w:r w:rsidRPr="005A4637">
        <w:rPr>
          <w:rFonts w:eastAsia="Times New Roman" w:cstheme="minorHAnsi"/>
          <w:lang w:eastAsia="it-CH"/>
        </w:rPr>
        <w:t>non portare amici o parenti all’interno della struttura senza aver chiesto il permesso scritto all’AD</w:t>
      </w:r>
      <w:r w:rsidR="005A4637" w:rsidRPr="005A4637">
        <w:rPr>
          <w:rFonts w:eastAsia="Times New Roman" w:cstheme="minorHAnsi"/>
          <w:lang w:eastAsia="it-CH"/>
        </w:rPr>
        <w:t xml:space="preserve"> almeno 24 ore prima</w:t>
      </w:r>
      <w:r w:rsidRPr="005A4637">
        <w:rPr>
          <w:rFonts w:eastAsia="Times New Roman" w:cstheme="minorHAnsi"/>
          <w:lang w:eastAsia="it-CH"/>
        </w:rPr>
        <w:t>.</w:t>
      </w:r>
    </w:p>
    <w:p w14:paraId="5CC11903" w14:textId="7A84E6EA" w:rsidR="009E5C97" w:rsidRPr="00DF70F8" w:rsidRDefault="009E5C97" w:rsidP="006A1884">
      <w:pPr>
        <w:spacing w:after="0" w:line="240" w:lineRule="auto"/>
        <w:jc w:val="both"/>
        <w:rPr>
          <w:rFonts w:eastAsia="Times New Roman" w:cstheme="minorHAnsi"/>
          <w:lang w:eastAsia="it-CH"/>
        </w:rPr>
      </w:pPr>
      <w:r w:rsidRPr="00DF70F8">
        <w:rPr>
          <w:rFonts w:eastAsia="Times New Roman" w:cstheme="minorHAnsi"/>
          <w:lang w:eastAsia="it-CH"/>
        </w:rPr>
        <w:br/>
        <w:t xml:space="preserve">Nel caso il cliente commettesse le violazioni sopra menzionate, </w:t>
      </w:r>
      <w:r w:rsidR="006A1884">
        <w:rPr>
          <w:rFonts w:eastAsia="Times New Roman" w:cstheme="minorHAnsi"/>
          <w:lang w:eastAsia="it-CH"/>
        </w:rPr>
        <w:t>l’</w:t>
      </w:r>
      <w:r w:rsidR="00CC2AF0" w:rsidRPr="00DF70F8">
        <w:rPr>
          <w:rFonts w:eastAsia="Times New Roman" w:cstheme="minorHAnsi"/>
          <w:lang w:eastAsia="it-CH"/>
        </w:rPr>
        <w:t>Accademia Dimitri</w:t>
      </w:r>
      <w:r w:rsidRPr="00DF70F8">
        <w:rPr>
          <w:rFonts w:eastAsia="Times New Roman" w:cstheme="minorHAnsi"/>
          <w:lang w:eastAsia="it-CH"/>
        </w:rPr>
        <w:t xml:space="preserve"> avrà il diritto di ritirare o far distruggere le copie, le registrazioni, le fotografie e le ripres</w:t>
      </w:r>
      <w:r w:rsidR="0099318E">
        <w:rPr>
          <w:rFonts w:eastAsia="Times New Roman" w:cstheme="minorHAnsi"/>
          <w:lang w:eastAsia="it-CH"/>
        </w:rPr>
        <w:t xml:space="preserve">e illecite, </w:t>
      </w:r>
      <w:r w:rsidRPr="00DF70F8">
        <w:rPr>
          <w:rFonts w:eastAsia="Times New Roman" w:cstheme="minorHAnsi"/>
          <w:lang w:eastAsia="it-CH"/>
        </w:rPr>
        <w:t>allontanar</w:t>
      </w:r>
      <w:r w:rsidR="0099318E">
        <w:rPr>
          <w:rFonts w:eastAsia="Times New Roman" w:cstheme="minorHAnsi"/>
          <w:lang w:eastAsia="it-CH"/>
        </w:rPr>
        <w:t>lo e/o non ammetterlo</w:t>
      </w:r>
      <w:r w:rsidRPr="00DF70F8">
        <w:rPr>
          <w:rFonts w:eastAsia="Times New Roman" w:cstheme="minorHAnsi"/>
          <w:lang w:eastAsia="it-CH"/>
        </w:rPr>
        <w:t xml:space="preserve"> più</w:t>
      </w:r>
      <w:r w:rsidR="006A1884">
        <w:rPr>
          <w:rFonts w:eastAsia="Times New Roman" w:cstheme="minorHAnsi"/>
          <w:lang w:eastAsia="it-CH"/>
        </w:rPr>
        <w:t xml:space="preserve"> ad alcun </w:t>
      </w:r>
      <w:r w:rsidR="00AB7AA6">
        <w:rPr>
          <w:rFonts w:eastAsia="Times New Roman" w:cstheme="minorHAnsi"/>
          <w:lang w:eastAsia="it-CH"/>
        </w:rPr>
        <w:t>corso</w:t>
      </w:r>
      <w:r w:rsidR="006A1884">
        <w:rPr>
          <w:rFonts w:eastAsia="Times New Roman" w:cstheme="minorHAnsi"/>
          <w:lang w:eastAsia="it-CH"/>
        </w:rPr>
        <w:t xml:space="preserve"> organizzato dall’</w:t>
      </w:r>
      <w:r w:rsidR="00CC2AF0" w:rsidRPr="00DF70F8">
        <w:rPr>
          <w:rFonts w:eastAsia="Times New Roman" w:cstheme="minorHAnsi"/>
          <w:lang w:eastAsia="it-CH"/>
        </w:rPr>
        <w:t>Accademia Dimitri</w:t>
      </w:r>
      <w:r w:rsidRPr="00DF70F8">
        <w:rPr>
          <w:rFonts w:eastAsia="Times New Roman" w:cstheme="minorHAnsi"/>
          <w:lang w:eastAsia="it-CH"/>
        </w:rPr>
        <w:t xml:space="preserve">. </w:t>
      </w:r>
    </w:p>
    <w:p w14:paraId="29009E54" w14:textId="12E7326D" w:rsidR="00FB210A" w:rsidRDefault="009E5C97" w:rsidP="00FB210A">
      <w:pPr>
        <w:spacing w:before="100" w:beforeAutospacing="1" w:after="100" w:afterAutospacing="1" w:line="240" w:lineRule="auto"/>
        <w:jc w:val="both"/>
        <w:rPr>
          <w:rFonts w:eastAsia="Times New Roman" w:cstheme="minorHAnsi"/>
          <w:bCs/>
          <w:u w:val="single"/>
          <w:lang w:eastAsia="it-CH"/>
        </w:rPr>
      </w:pPr>
      <w:r w:rsidRPr="0031412B">
        <w:rPr>
          <w:rFonts w:eastAsia="Times New Roman" w:cstheme="minorHAnsi"/>
          <w:bCs/>
          <w:u w:val="single"/>
          <w:lang w:eastAsia="it-CH"/>
        </w:rPr>
        <w:t>f) Registrazioni video o sonore</w:t>
      </w:r>
      <w:r w:rsidR="003D43E7">
        <w:rPr>
          <w:rFonts w:eastAsia="Times New Roman" w:cstheme="minorHAnsi"/>
          <w:bCs/>
          <w:u w:val="single"/>
          <w:lang w:eastAsia="it-CH"/>
        </w:rPr>
        <w:t xml:space="preserve"> (CORSI)</w:t>
      </w:r>
    </w:p>
    <w:p w14:paraId="76E96D04" w14:textId="56FF6EED" w:rsidR="009E5C97" w:rsidRPr="00DF70F8" w:rsidRDefault="009E5C97" w:rsidP="00FB210A">
      <w:pPr>
        <w:spacing w:before="100" w:beforeAutospacing="1" w:after="100" w:afterAutospacing="1" w:line="240" w:lineRule="auto"/>
        <w:jc w:val="both"/>
        <w:rPr>
          <w:rFonts w:eastAsia="Times New Roman" w:cstheme="minorHAnsi"/>
          <w:lang w:eastAsia="it-CH"/>
        </w:rPr>
      </w:pPr>
      <w:r w:rsidRPr="00DF70F8">
        <w:rPr>
          <w:rFonts w:eastAsia="Times New Roman" w:cstheme="minorHAnsi"/>
          <w:lang w:eastAsia="it-CH"/>
        </w:rPr>
        <w:t xml:space="preserve">II cliente non è autorizzato ad effettuare registrazioni video o sonore durante </w:t>
      </w:r>
      <w:r w:rsidR="00A80DF9">
        <w:rPr>
          <w:rFonts w:eastAsia="Times New Roman" w:cstheme="minorHAnsi"/>
          <w:lang w:eastAsia="it-CH"/>
        </w:rPr>
        <w:t>i corsi.</w:t>
      </w:r>
    </w:p>
    <w:p w14:paraId="0285B877" w14:textId="1BC116FD" w:rsidR="009E5C97" w:rsidRPr="00121C0B" w:rsidRDefault="009E5C97" w:rsidP="00FB210A">
      <w:pPr>
        <w:spacing w:before="100" w:beforeAutospacing="1" w:after="100" w:afterAutospacing="1" w:line="240" w:lineRule="auto"/>
        <w:jc w:val="both"/>
        <w:rPr>
          <w:rFonts w:eastAsia="Times New Roman" w:cstheme="minorHAnsi"/>
          <w:sz w:val="24"/>
          <w:szCs w:val="24"/>
          <w:lang w:eastAsia="it-CH"/>
        </w:rPr>
      </w:pPr>
      <w:r w:rsidRPr="00121C0B">
        <w:rPr>
          <w:rFonts w:eastAsia="Times New Roman" w:cstheme="minorHAnsi"/>
          <w:sz w:val="24"/>
          <w:szCs w:val="24"/>
          <w:lang w:eastAsia="it-CH"/>
        </w:rPr>
        <w:t> </w:t>
      </w:r>
      <w:r w:rsidR="00F62512">
        <w:rPr>
          <w:rFonts w:eastAsia="Times New Roman" w:cstheme="minorHAnsi"/>
          <w:b/>
          <w:bCs/>
          <w:sz w:val="24"/>
          <w:szCs w:val="24"/>
          <w:lang w:eastAsia="it-CH"/>
        </w:rPr>
        <w:t>8</w:t>
      </w:r>
      <w:r w:rsidRPr="00121C0B">
        <w:rPr>
          <w:rFonts w:eastAsia="Times New Roman" w:cstheme="minorHAnsi"/>
          <w:b/>
          <w:bCs/>
          <w:sz w:val="24"/>
          <w:szCs w:val="24"/>
          <w:lang w:eastAsia="it-CH"/>
        </w:rPr>
        <w:t>. Protezione e trattamento dei dati personali</w:t>
      </w:r>
    </w:p>
    <w:p w14:paraId="5C2EDDAE" w14:textId="0DF170AD" w:rsidR="00A80DF9" w:rsidRDefault="009E5C97" w:rsidP="00FB210A">
      <w:pPr>
        <w:spacing w:before="100" w:beforeAutospacing="1" w:after="100" w:afterAutospacing="1" w:line="240" w:lineRule="auto"/>
        <w:jc w:val="both"/>
        <w:rPr>
          <w:rFonts w:eastAsia="Times New Roman" w:cstheme="minorHAnsi"/>
          <w:lang w:eastAsia="it-CH"/>
        </w:rPr>
      </w:pPr>
      <w:r w:rsidRPr="00DF70F8">
        <w:rPr>
          <w:rFonts w:eastAsia="Times New Roman" w:cstheme="minorHAnsi"/>
          <w:lang w:eastAsia="it-CH"/>
        </w:rPr>
        <w:t xml:space="preserve">Lo shop online richiama l’attenzione sul fatto che i dati forniti al momento della conclusione del contratto vengono registrati, elaborati e utilizzati soltanto per adempiere l’obbligo derivante dal contratto d’acquisto. Il rilevamento e trattamento dei dati avviene in accordo con la Legge federale sulla protezione dei dati (LPD). I dati del cliente sono protetti con opportune misure e mantenuti riservati. L’utilizzo dei dati da parte di </w:t>
      </w:r>
      <w:r w:rsidR="00CC2AF0" w:rsidRPr="00DF70F8">
        <w:rPr>
          <w:rFonts w:eastAsia="Times New Roman" w:cstheme="minorHAnsi"/>
          <w:lang w:eastAsia="it-CH"/>
        </w:rPr>
        <w:t>Accademia Dimitri</w:t>
      </w:r>
      <w:r w:rsidRPr="00DF70F8">
        <w:rPr>
          <w:rFonts w:eastAsia="Times New Roman" w:cstheme="minorHAnsi"/>
          <w:lang w:eastAsia="it-CH"/>
        </w:rPr>
        <w:t xml:space="preserve"> avviene unicamente per l’esecuzione del servizio.</w:t>
      </w:r>
      <w:r w:rsidR="0061233A">
        <w:rPr>
          <w:rFonts w:eastAsia="Times New Roman" w:cstheme="minorHAnsi"/>
          <w:lang w:eastAsia="it-CH"/>
        </w:rPr>
        <w:t xml:space="preserve"> </w:t>
      </w:r>
      <w:r w:rsidRPr="00DF70F8">
        <w:rPr>
          <w:rFonts w:eastAsia="Times New Roman" w:cstheme="minorHAnsi"/>
          <w:lang w:eastAsia="it-CH"/>
        </w:rPr>
        <w:t>Il cliente acconsente espressamente al trattamento dei suoi dati personali, secondo quanto previsto dal presente accordo.</w:t>
      </w:r>
    </w:p>
    <w:p w14:paraId="027C635C" w14:textId="78FC70F9" w:rsidR="003D43E7" w:rsidRDefault="003D43E7" w:rsidP="00FB210A">
      <w:pPr>
        <w:spacing w:before="100" w:beforeAutospacing="1" w:after="100" w:afterAutospacing="1" w:line="240" w:lineRule="auto"/>
        <w:jc w:val="both"/>
        <w:rPr>
          <w:rFonts w:eastAsia="Times New Roman" w:cstheme="minorHAnsi"/>
          <w:lang w:eastAsia="it-CH"/>
        </w:rPr>
      </w:pPr>
    </w:p>
    <w:p w14:paraId="0786F547" w14:textId="77777777" w:rsidR="003D43E7" w:rsidRDefault="003D43E7" w:rsidP="00FB210A">
      <w:pPr>
        <w:spacing w:before="100" w:beforeAutospacing="1" w:after="100" w:afterAutospacing="1" w:line="240" w:lineRule="auto"/>
        <w:jc w:val="both"/>
        <w:rPr>
          <w:rFonts w:eastAsia="Times New Roman" w:cstheme="minorHAnsi"/>
          <w:lang w:eastAsia="it-CH"/>
        </w:rPr>
      </w:pPr>
    </w:p>
    <w:p w14:paraId="403F94B0" w14:textId="43D57D6B" w:rsidR="009E5C97" w:rsidRPr="00121C0B" w:rsidRDefault="009E5C97" w:rsidP="00FB210A">
      <w:pPr>
        <w:spacing w:before="100" w:beforeAutospacing="1" w:after="100" w:afterAutospacing="1" w:line="240" w:lineRule="auto"/>
        <w:jc w:val="both"/>
        <w:rPr>
          <w:rFonts w:eastAsia="Times New Roman" w:cstheme="minorHAnsi"/>
          <w:sz w:val="24"/>
          <w:szCs w:val="24"/>
          <w:lang w:eastAsia="it-CH"/>
        </w:rPr>
      </w:pPr>
      <w:r w:rsidRPr="00121C0B">
        <w:rPr>
          <w:rFonts w:eastAsia="Times New Roman" w:cstheme="minorHAnsi"/>
          <w:sz w:val="24"/>
          <w:szCs w:val="24"/>
          <w:lang w:eastAsia="it-CH"/>
        </w:rPr>
        <w:t> </w:t>
      </w:r>
      <w:r w:rsidR="00F62512">
        <w:rPr>
          <w:rFonts w:eastAsia="Times New Roman" w:cstheme="minorHAnsi"/>
          <w:b/>
          <w:bCs/>
          <w:sz w:val="24"/>
          <w:szCs w:val="24"/>
          <w:lang w:eastAsia="it-CH"/>
        </w:rPr>
        <w:t>9</w:t>
      </w:r>
      <w:r w:rsidRPr="00121C0B">
        <w:rPr>
          <w:rFonts w:eastAsia="Times New Roman" w:cstheme="minorHAnsi"/>
          <w:b/>
          <w:bCs/>
          <w:sz w:val="24"/>
          <w:szCs w:val="24"/>
          <w:lang w:eastAsia="it-CH"/>
        </w:rPr>
        <w:t xml:space="preserve">. Clausola salvatoria </w:t>
      </w:r>
    </w:p>
    <w:p w14:paraId="6237E8CB" w14:textId="3D1A13A5" w:rsidR="009E5C97" w:rsidRPr="00DF70F8" w:rsidRDefault="009E5C97" w:rsidP="00FB210A">
      <w:pPr>
        <w:spacing w:before="100" w:beforeAutospacing="1" w:after="100" w:afterAutospacing="1" w:line="240" w:lineRule="auto"/>
        <w:jc w:val="both"/>
        <w:rPr>
          <w:rFonts w:eastAsia="Times New Roman" w:cstheme="minorHAnsi"/>
          <w:lang w:eastAsia="it-CH"/>
        </w:rPr>
      </w:pPr>
      <w:r w:rsidRPr="00DF70F8">
        <w:rPr>
          <w:rFonts w:eastAsia="Times New Roman" w:cstheme="minorHAnsi"/>
          <w:lang w:eastAsia="it-CH"/>
        </w:rPr>
        <w:lastRenderedPageBreak/>
        <w:t>L’inefficacia di singole disposizioni delle presenti CG non pregiudica l’efficacia delle restanti disposizioni. Al posto della disposizione inefficace entra in vigore una nuova disposizione il cui intento sia il più vicino possibile per contenuto a quello originario.</w:t>
      </w:r>
    </w:p>
    <w:p w14:paraId="679BE7BB" w14:textId="6156B412" w:rsidR="009E5C97" w:rsidRPr="00121C0B" w:rsidRDefault="009E5C97" w:rsidP="00FB210A">
      <w:pPr>
        <w:spacing w:before="100" w:beforeAutospacing="1" w:after="100" w:afterAutospacing="1" w:line="240" w:lineRule="auto"/>
        <w:jc w:val="both"/>
        <w:rPr>
          <w:rFonts w:eastAsia="Times New Roman" w:cstheme="minorHAnsi"/>
          <w:sz w:val="24"/>
          <w:szCs w:val="24"/>
          <w:lang w:eastAsia="it-CH"/>
        </w:rPr>
      </w:pPr>
      <w:r w:rsidRPr="00121C0B">
        <w:rPr>
          <w:rFonts w:eastAsia="Times New Roman" w:cstheme="minorHAnsi"/>
          <w:sz w:val="24"/>
          <w:szCs w:val="24"/>
          <w:lang w:eastAsia="it-CH"/>
        </w:rPr>
        <w:t> </w:t>
      </w:r>
      <w:r w:rsidRPr="00121C0B">
        <w:rPr>
          <w:rFonts w:eastAsia="Times New Roman" w:cstheme="minorHAnsi"/>
          <w:b/>
          <w:bCs/>
          <w:sz w:val="24"/>
          <w:szCs w:val="24"/>
          <w:lang w:eastAsia="it-CH"/>
        </w:rPr>
        <w:t>1</w:t>
      </w:r>
      <w:r w:rsidR="00F62512">
        <w:rPr>
          <w:rFonts w:eastAsia="Times New Roman" w:cstheme="minorHAnsi"/>
          <w:b/>
          <w:bCs/>
          <w:sz w:val="24"/>
          <w:szCs w:val="24"/>
          <w:lang w:eastAsia="it-CH"/>
        </w:rPr>
        <w:t>0</w:t>
      </w:r>
      <w:r w:rsidRPr="00121C0B">
        <w:rPr>
          <w:rFonts w:eastAsia="Times New Roman" w:cstheme="minorHAnsi"/>
          <w:b/>
          <w:bCs/>
          <w:sz w:val="24"/>
          <w:szCs w:val="24"/>
          <w:lang w:eastAsia="it-CH"/>
        </w:rPr>
        <w:t>. Diritto applicabile e foro competente</w:t>
      </w:r>
    </w:p>
    <w:p w14:paraId="6AD82739" w14:textId="0DD0890E" w:rsidR="00BC7B15" w:rsidRDefault="009E5C97" w:rsidP="0061233A">
      <w:pPr>
        <w:spacing w:before="100" w:beforeAutospacing="1" w:after="100" w:afterAutospacing="1" w:line="240" w:lineRule="auto"/>
        <w:jc w:val="both"/>
        <w:rPr>
          <w:rFonts w:eastAsia="Times New Roman" w:cstheme="minorHAnsi"/>
          <w:lang w:eastAsia="it-CH"/>
        </w:rPr>
      </w:pPr>
      <w:r w:rsidRPr="00DF70F8">
        <w:rPr>
          <w:rFonts w:eastAsia="Times New Roman" w:cstheme="minorHAnsi"/>
          <w:lang w:eastAsia="it-CH"/>
        </w:rPr>
        <w:t>Il rapporto giuridico tra lo shop online e il cliente soggiace al diritto materiale svizzero, con esclusione delle norme di diritto internazionale privato e della Convenzione di Vienna sulla vendita internazionale di beni.</w:t>
      </w:r>
      <w:r w:rsidRPr="00DF70F8">
        <w:rPr>
          <w:rFonts w:eastAsia="Times New Roman" w:cstheme="minorHAnsi"/>
          <w:lang w:eastAsia="it-CH"/>
        </w:rPr>
        <w:br/>
        <w:t xml:space="preserve">Foro competente per le persone fisiche è quello di </w:t>
      </w:r>
      <w:r w:rsidR="00645BE1" w:rsidRPr="00DF70F8">
        <w:rPr>
          <w:rFonts w:eastAsia="Times New Roman" w:cstheme="minorHAnsi"/>
          <w:lang w:eastAsia="it-CH"/>
        </w:rPr>
        <w:t>Locarno-Campagna.</w:t>
      </w:r>
    </w:p>
    <w:p w14:paraId="12EC014D" w14:textId="5C7BE2CA" w:rsidR="008741D6" w:rsidRPr="008741D6" w:rsidRDefault="008741D6" w:rsidP="008741D6">
      <w:pPr>
        <w:pBdr>
          <w:top w:val="single" w:sz="4" w:space="1" w:color="auto"/>
        </w:pBdr>
        <w:spacing w:before="100" w:beforeAutospacing="1" w:after="100" w:afterAutospacing="1" w:line="240" w:lineRule="auto"/>
        <w:rPr>
          <w:rFonts w:eastAsia="Times New Roman" w:cstheme="minorHAnsi"/>
          <w:b/>
          <w:bCs/>
          <w:sz w:val="28"/>
          <w:szCs w:val="28"/>
          <w:u w:val="single"/>
          <w:lang w:eastAsia="it-CH"/>
        </w:rPr>
      </w:pPr>
      <w:r>
        <w:rPr>
          <w:rFonts w:eastAsia="Times New Roman" w:cstheme="minorHAnsi"/>
          <w:b/>
          <w:bCs/>
          <w:sz w:val="28"/>
          <w:szCs w:val="28"/>
          <w:u w:val="single"/>
          <w:lang w:eastAsia="it-CH"/>
        </w:rPr>
        <w:softHyphen/>
      </w:r>
      <w:r>
        <w:rPr>
          <w:rFonts w:eastAsia="Times New Roman" w:cstheme="minorHAnsi"/>
          <w:b/>
          <w:bCs/>
          <w:sz w:val="28"/>
          <w:szCs w:val="28"/>
          <w:u w:val="single"/>
          <w:lang w:eastAsia="it-CH"/>
        </w:rPr>
        <w:softHyphen/>
      </w:r>
      <w:r>
        <w:rPr>
          <w:rFonts w:eastAsia="Times New Roman" w:cstheme="minorHAnsi"/>
          <w:b/>
          <w:bCs/>
          <w:sz w:val="28"/>
          <w:szCs w:val="28"/>
          <w:u w:val="single"/>
          <w:lang w:eastAsia="it-CH"/>
        </w:rPr>
        <w:softHyphen/>
      </w:r>
    </w:p>
    <w:p w14:paraId="27E18505" w14:textId="6C54183E" w:rsidR="008741D6" w:rsidRPr="008741D6" w:rsidRDefault="008741D6" w:rsidP="008741D6">
      <w:pPr>
        <w:spacing w:before="100" w:beforeAutospacing="1" w:after="100" w:afterAutospacing="1" w:line="240" w:lineRule="auto"/>
        <w:rPr>
          <w:rFonts w:eastAsia="Times New Roman" w:cstheme="minorHAnsi"/>
          <w:sz w:val="24"/>
          <w:szCs w:val="24"/>
          <w:lang w:eastAsia="it-CH"/>
        </w:rPr>
      </w:pPr>
      <w:r w:rsidRPr="008741D6">
        <w:rPr>
          <w:rFonts w:eastAsia="Times New Roman" w:cstheme="minorHAnsi"/>
          <w:b/>
          <w:bCs/>
          <w:sz w:val="24"/>
          <w:szCs w:val="24"/>
          <w:lang w:eastAsia="it-CH"/>
        </w:rPr>
        <w:t>Contatto / servizio clienti</w:t>
      </w:r>
    </w:p>
    <w:p w14:paraId="11B8D322" w14:textId="77777777" w:rsidR="008741D6" w:rsidRPr="008741D6" w:rsidRDefault="008741D6" w:rsidP="008741D6">
      <w:pPr>
        <w:spacing w:after="0" w:line="360" w:lineRule="auto"/>
        <w:rPr>
          <w:rFonts w:eastAsia="Times New Roman" w:cstheme="minorHAnsi"/>
          <w:sz w:val="18"/>
          <w:szCs w:val="18"/>
          <w:lang w:eastAsia="it-CH"/>
        </w:rPr>
      </w:pPr>
      <w:r w:rsidRPr="008741D6">
        <w:rPr>
          <w:rFonts w:eastAsia="Times New Roman" w:cstheme="minorHAnsi"/>
          <w:sz w:val="18"/>
          <w:szCs w:val="18"/>
          <w:lang w:eastAsia="it-CH"/>
        </w:rPr>
        <w:t>Per domande vi invitiamo a rivolgervi all’Accademia Dimitri- Stradòn 28 – 6653 Verscio </w:t>
      </w:r>
    </w:p>
    <w:p w14:paraId="62FAB149" w14:textId="2557CC8B" w:rsidR="008741D6" w:rsidRPr="008741D6" w:rsidRDefault="008741D6" w:rsidP="008741D6">
      <w:pPr>
        <w:spacing w:after="0" w:line="360" w:lineRule="auto"/>
        <w:rPr>
          <w:rFonts w:eastAsia="Times New Roman" w:cstheme="minorHAnsi"/>
          <w:sz w:val="18"/>
          <w:szCs w:val="18"/>
          <w:lang w:eastAsia="it-CH"/>
        </w:rPr>
      </w:pPr>
      <w:r w:rsidRPr="008741D6">
        <w:rPr>
          <w:rFonts w:eastAsia="Times New Roman" w:cstheme="minorHAnsi"/>
          <w:sz w:val="18"/>
          <w:szCs w:val="18"/>
          <w:lang w:eastAsia="it-CH"/>
        </w:rPr>
        <w:t xml:space="preserve">email </w:t>
      </w:r>
      <w:hyperlink r:id="rId8" w:history="1">
        <w:r w:rsidRPr="008741D6">
          <w:rPr>
            <w:rStyle w:val="Collegamentoipertestuale"/>
            <w:rFonts w:eastAsia="Times New Roman" w:cstheme="minorHAnsi"/>
            <w:sz w:val="18"/>
            <w:szCs w:val="18"/>
            <w:lang w:eastAsia="it-CH"/>
          </w:rPr>
          <w:t>accademiadimitri@supsi.ch</w:t>
        </w:r>
      </w:hyperlink>
      <w:r w:rsidRPr="008741D6">
        <w:rPr>
          <w:rFonts w:eastAsia="Times New Roman" w:cstheme="minorHAnsi"/>
          <w:b/>
          <w:bCs/>
          <w:sz w:val="18"/>
          <w:szCs w:val="18"/>
          <w:lang w:eastAsia="it-CH"/>
        </w:rPr>
        <w:t xml:space="preserve"> </w:t>
      </w:r>
      <w:r>
        <w:rPr>
          <w:rFonts w:eastAsia="Times New Roman" w:cstheme="minorHAnsi"/>
          <w:b/>
          <w:bCs/>
          <w:sz w:val="18"/>
          <w:szCs w:val="18"/>
          <w:lang w:eastAsia="it-CH"/>
        </w:rPr>
        <w:t xml:space="preserve">                               </w:t>
      </w:r>
      <w:r w:rsidRPr="008741D6">
        <w:rPr>
          <w:rFonts w:eastAsia="Times New Roman" w:cstheme="minorHAnsi"/>
          <w:sz w:val="18"/>
          <w:szCs w:val="18"/>
          <w:lang w:eastAsia="it-CH"/>
        </w:rPr>
        <w:t xml:space="preserve">telefono </w:t>
      </w:r>
      <w:r w:rsidRPr="008741D6">
        <w:rPr>
          <w:rFonts w:eastAsia="Times New Roman" w:cstheme="minorHAnsi"/>
          <w:b/>
          <w:bCs/>
          <w:sz w:val="18"/>
          <w:szCs w:val="18"/>
          <w:lang w:eastAsia="it-CH"/>
        </w:rPr>
        <w:t>+41 58 666 67 50</w:t>
      </w:r>
      <w:r>
        <w:rPr>
          <w:rFonts w:eastAsia="Times New Roman" w:cstheme="minorHAnsi"/>
          <w:b/>
          <w:bCs/>
          <w:sz w:val="18"/>
          <w:szCs w:val="18"/>
          <w:lang w:eastAsia="it-CH"/>
        </w:rPr>
        <w:t xml:space="preserve">                        </w:t>
      </w:r>
      <w:r w:rsidRPr="008741D6">
        <w:rPr>
          <w:rFonts w:eastAsia="Times New Roman" w:cstheme="minorHAnsi"/>
          <w:sz w:val="18"/>
          <w:szCs w:val="18"/>
          <w:lang w:eastAsia="it-CH"/>
        </w:rPr>
        <w:t>Orari: lunedì – venerdì ore 09.00 – 12.00</w:t>
      </w:r>
    </w:p>
    <w:p w14:paraId="142699A8" w14:textId="77777777" w:rsidR="008741D6" w:rsidRPr="00DF70F8" w:rsidRDefault="008741D6" w:rsidP="0061233A">
      <w:pPr>
        <w:spacing w:before="100" w:beforeAutospacing="1" w:after="100" w:afterAutospacing="1" w:line="240" w:lineRule="auto"/>
        <w:jc w:val="both"/>
        <w:rPr>
          <w:rFonts w:cstheme="minorHAnsi"/>
        </w:rPr>
      </w:pPr>
    </w:p>
    <w:sectPr w:rsidR="008741D6" w:rsidRPr="00DF70F8" w:rsidSect="00121C0B">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48BE"/>
    <w:multiLevelType w:val="hybridMultilevel"/>
    <w:tmpl w:val="DE342232"/>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15:restartNumberingAfterBreak="0">
    <w:nsid w:val="12C40A80"/>
    <w:multiLevelType w:val="hybridMultilevel"/>
    <w:tmpl w:val="16C62A88"/>
    <w:lvl w:ilvl="0" w:tplc="08100017">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2" w15:restartNumberingAfterBreak="0">
    <w:nsid w:val="1C714F95"/>
    <w:multiLevelType w:val="hybridMultilevel"/>
    <w:tmpl w:val="A06A9876"/>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2BC8575F"/>
    <w:multiLevelType w:val="hybridMultilevel"/>
    <w:tmpl w:val="899244EA"/>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2C707164"/>
    <w:multiLevelType w:val="multilevel"/>
    <w:tmpl w:val="08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6EE5E8F"/>
    <w:multiLevelType w:val="multilevel"/>
    <w:tmpl w:val="08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69B2235B"/>
    <w:multiLevelType w:val="multilevel"/>
    <w:tmpl w:val="08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6AA470FE"/>
    <w:multiLevelType w:val="hybridMultilevel"/>
    <w:tmpl w:val="080048E8"/>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72B27350"/>
    <w:multiLevelType w:val="hybridMultilevel"/>
    <w:tmpl w:val="B2C6DD7A"/>
    <w:lvl w:ilvl="0" w:tplc="1F8A7018">
      <w:start w:val="1"/>
      <w:numFmt w:val="lowerLetter"/>
      <w:lvlText w:val="%1)"/>
      <w:lvlJc w:val="left"/>
      <w:pPr>
        <w:ind w:left="720" w:hanging="360"/>
      </w:pPr>
      <w:rPr>
        <w:rFonts w:hint="default"/>
        <w:u w:val="single"/>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0"/>
  </w:num>
  <w:num w:numId="5">
    <w:abstractNumId w:val="8"/>
  </w:num>
  <w:num w:numId="6">
    <w:abstractNumId w:val="2"/>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C97"/>
    <w:rsid w:val="0001333B"/>
    <w:rsid w:val="00121C0B"/>
    <w:rsid w:val="001D64BF"/>
    <w:rsid w:val="0031412B"/>
    <w:rsid w:val="0031788D"/>
    <w:rsid w:val="003213CE"/>
    <w:rsid w:val="003509F9"/>
    <w:rsid w:val="003D43E7"/>
    <w:rsid w:val="0040212E"/>
    <w:rsid w:val="004A3A14"/>
    <w:rsid w:val="004A4BA0"/>
    <w:rsid w:val="004C534D"/>
    <w:rsid w:val="004C79B7"/>
    <w:rsid w:val="00520FE9"/>
    <w:rsid w:val="0053732F"/>
    <w:rsid w:val="00544314"/>
    <w:rsid w:val="005A4637"/>
    <w:rsid w:val="005F536F"/>
    <w:rsid w:val="0061233A"/>
    <w:rsid w:val="00637A7B"/>
    <w:rsid w:val="00645BE1"/>
    <w:rsid w:val="00696282"/>
    <w:rsid w:val="006A1884"/>
    <w:rsid w:val="006A27F7"/>
    <w:rsid w:val="006A6132"/>
    <w:rsid w:val="006B75B5"/>
    <w:rsid w:val="006D15AD"/>
    <w:rsid w:val="008741D6"/>
    <w:rsid w:val="00896D04"/>
    <w:rsid w:val="0099318E"/>
    <w:rsid w:val="009E5C97"/>
    <w:rsid w:val="00A01479"/>
    <w:rsid w:val="00A414F6"/>
    <w:rsid w:val="00A80DF9"/>
    <w:rsid w:val="00AA6C9E"/>
    <w:rsid w:val="00AB6E04"/>
    <w:rsid w:val="00AB7AA6"/>
    <w:rsid w:val="00AC7D52"/>
    <w:rsid w:val="00AF77C7"/>
    <w:rsid w:val="00BC58E0"/>
    <w:rsid w:val="00BC7B15"/>
    <w:rsid w:val="00C31D72"/>
    <w:rsid w:val="00CC2AF0"/>
    <w:rsid w:val="00CD0867"/>
    <w:rsid w:val="00D43B91"/>
    <w:rsid w:val="00DF70F8"/>
    <w:rsid w:val="00E154B4"/>
    <w:rsid w:val="00EE3B9C"/>
    <w:rsid w:val="00F33E8A"/>
    <w:rsid w:val="00F62512"/>
    <w:rsid w:val="00FB210A"/>
    <w:rsid w:val="00FF4943"/>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B253A"/>
  <w15:chartTrackingRefBased/>
  <w15:docId w15:val="{27A3A8A1-7A46-438F-82B8-E54CF494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9E5C97"/>
    <w:pPr>
      <w:spacing w:before="100" w:beforeAutospacing="1" w:after="100" w:afterAutospacing="1" w:line="240" w:lineRule="auto"/>
      <w:outlineLvl w:val="2"/>
    </w:pPr>
    <w:rPr>
      <w:rFonts w:ascii="Times New Roman" w:eastAsia="Times New Roman" w:hAnsi="Times New Roman" w:cs="Times New Roman"/>
      <w:b/>
      <w:bCs/>
      <w:sz w:val="27"/>
      <w:szCs w:val="27"/>
      <w:lang w:eastAsia="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9E5C97"/>
    <w:rPr>
      <w:rFonts w:ascii="Times New Roman" w:eastAsia="Times New Roman" w:hAnsi="Times New Roman" w:cs="Times New Roman"/>
      <w:b/>
      <w:bCs/>
      <w:sz w:val="27"/>
      <w:szCs w:val="27"/>
      <w:lang w:eastAsia="it-CH"/>
    </w:rPr>
  </w:style>
  <w:style w:type="character" w:styleId="Enfasigrassetto">
    <w:name w:val="Strong"/>
    <w:basedOn w:val="Carpredefinitoparagrafo"/>
    <w:uiPriority w:val="22"/>
    <w:qFormat/>
    <w:rsid w:val="009E5C97"/>
    <w:rPr>
      <w:b/>
      <w:bCs/>
    </w:rPr>
  </w:style>
  <w:style w:type="paragraph" w:styleId="NormaleWeb">
    <w:name w:val="Normal (Web)"/>
    <w:basedOn w:val="Normale"/>
    <w:uiPriority w:val="99"/>
    <w:semiHidden/>
    <w:unhideWhenUsed/>
    <w:rsid w:val="009E5C97"/>
    <w:pPr>
      <w:spacing w:before="100" w:beforeAutospacing="1" w:after="100" w:afterAutospacing="1" w:line="240" w:lineRule="auto"/>
    </w:pPr>
    <w:rPr>
      <w:rFonts w:ascii="Times New Roman" w:eastAsia="Times New Roman" w:hAnsi="Times New Roman" w:cs="Times New Roman"/>
      <w:sz w:val="24"/>
      <w:szCs w:val="24"/>
      <w:lang w:eastAsia="it-CH"/>
    </w:rPr>
  </w:style>
  <w:style w:type="character" w:styleId="Collegamentoipertestuale">
    <w:name w:val="Hyperlink"/>
    <w:basedOn w:val="Carpredefinitoparagrafo"/>
    <w:uiPriority w:val="99"/>
    <w:unhideWhenUsed/>
    <w:rsid w:val="009E5C97"/>
    <w:rPr>
      <w:color w:val="0000FF"/>
      <w:u w:val="single"/>
    </w:rPr>
  </w:style>
  <w:style w:type="paragraph" w:styleId="Paragrafoelenco">
    <w:name w:val="List Paragraph"/>
    <w:basedOn w:val="Normale"/>
    <w:uiPriority w:val="34"/>
    <w:qFormat/>
    <w:rsid w:val="00CD0867"/>
    <w:pPr>
      <w:ind w:left="720"/>
      <w:contextualSpacing/>
    </w:pPr>
  </w:style>
  <w:style w:type="paragraph" w:styleId="Testofumetto">
    <w:name w:val="Balloon Text"/>
    <w:basedOn w:val="Normale"/>
    <w:link w:val="TestofumettoCarattere"/>
    <w:uiPriority w:val="99"/>
    <w:semiHidden/>
    <w:unhideWhenUsed/>
    <w:rsid w:val="0061233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1233A"/>
    <w:rPr>
      <w:rFonts w:ascii="Segoe UI" w:hAnsi="Segoe UI" w:cs="Segoe UI"/>
      <w:sz w:val="18"/>
      <w:szCs w:val="18"/>
    </w:rPr>
  </w:style>
  <w:style w:type="character" w:styleId="Rimandocommento">
    <w:name w:val="annotation reference"/>
    <w:basedOn w:val="Carpredefinitoparagrafo"/>
    <w:uiPriority w:val="99"/>
    <w:semiHidden/>
    <w:unhideWhenUsed/>
    <w:rsid w:val="00AC7D52"/>
    <w:rPr>
      <w:sz w:val="16"/>
      <w:szCs w:val="16"/>
    </w:rPr>
  </w:style>
  <w:style w:type="paragraph" w:styleId="Testocommento">
    <w:name w:val="annotation text"/>
    <w:basedOn w:val="Normale"/>
    <w:link w:val="TestocommentoCarattere"/>
    <w:uiPriority w:val="99"/>
    <w:semiHidden/>
    <w:unhideWhenUsed/>
    <w:rsid w:val="00AC7D5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C7D52"/>
    <w:rPr>
      <w:sz w:val="20"/>
      <w:szCs w:val="20"/>
    </w:rPr>
  </w:style>
  <w:style w:type="paragraph" w:styleId="Soggettocommento">
    <w:name w:val="annotation subject"/>
    <w:basedOn w:val="Testocommento"/>
    <w:next w:val="Testocommento"/>
    <w:link w:val="SoggettocommentoCarattere"/>
    <w:uiPriority w:val="99"/>
    <w:semiHidden/>
    <w:unhideWhenUsed/>
    <w:rsid w:val="00AC7D52"/>
    <w:rPr>
      <w:b/>
      <w:bCs/>
    </w:rPr>
  </w:style>
  <w:style w:type="character" w:customStyle="1" w:styleId="SoggettocommentoCarattere">
    <w:name w:val="Soggetto commento Carattere"/>
    <w:basedOn w:val="TestocommentoCarattere"/>
    <w:link w:val="Soggettocommento"/>
    <w:uiPriority w:val="99"/>
    <w:semiHidden/>
    <w:rsid w:val="00AC7D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6583">
      <w:bodyDiv w:val="1"/>
      <w:marLeft w:val="0"/>
      <w:marRight w:val="0"/>
      <w:marTop w:val="0"/>
      <w:marBottom w:val="0"/>
      <w:divBdr>
        <w:top w:val="none" w:sz="0" w:space="0" w:color="auto"/>
        <w:left w:val="none" w:sz="0" w:space="0" w:color="auto"/>
        <w:bottom w:val="none" w:sz="0" w:space="0" w:color="auto"/>
        <w:right w:val="none" w:sz="0" w:space="0" w:color="auto"/>
      </w:divBdr>
      <w:divsChild>
        <w:div w:id="200753050">
          <w:marLeft w:val="0"/>
          <w:marRight w:val="0"/>
          <w:marTop w:val="0"/>
          <w:marBottom w:val="0"/>
          <w:divBdr>
            <w:top w:val="none" w:sz="0" w:space="0" w:color="auto"/>
            <w:left w:val="none" w:sz="0" w:space="0" w:color="auto"/>
            <w:bottom w:val="none" w:sz="0" w:space="0" w:color="auto"/>
            <w:right w:val="none" w:sz="0" w:space="0" w:color="auto"/>
          </w:divBdr>
          <w:divsChild>
            <w:div w:id="1151405601">
              <w:marLeft w:val="0"/>
              <w:marRight w:val="0"/>
              <w:marTop w:val="0"/>
              <w:marBottom w:val="0"/>
              <w:divBdr>
                <w:top w:val="none" w:sz="0" w:space="0" w:color="auto"/>
                <w:left w:val="none" w:sz="0" w:space="0" w:color="auto"/>
                <w:bottom w:val="none" w:sz="0" w:space="0" w:color="auto"/>
                <w:right w:val="none" w:sz="0" w:space="0" w:color="auto"/>
              </w:divBdr>
              <w:divsChild>
                <w:div w:id="1269392089">
                  <w:marLeft w:val="0"/>
                  <w:marRight w:val="0"/>
                  <w:marTop w:val="0"/>
                  <w:marBottom w:val="0"/>
                  <w:divBdr>
                    <w:top w:val="none" w:sz="0" w:space="0" w:color="auto"/>
                    <w:left w:val="none" w:sz="0" w:space="0" w:color="auto"/>
                    <w:bottom w:val="none" w:sz="0" w:space="0" w:color="auto"/>
                    <w:right w:val="none" w:sz="0" w:space="0" w:color="auto"/>
                  </w:divBdr>
                  <w:divsChild>
                    <w:div w:id="826172431">
                      <w:marLeft w:val="0"/>
                      <w:marRight w:val="0"/>
                      <w:marTop w:val="0"/>
                      <w:marBottom w:val="0"/>
                      <w:divBdr>
                        <w:top w:val="none" w:sz="0" w:space="0" w:color="auto"/>
                        <w:left w:val="none" w:sz="0" w:space="0" w:color="auto"/>
                        <w:bottom w:val="none" w:sz="0" w:space="0" w:color="auto"/>
                        <w:right w:val="none" w:sz="0" w:space="0" w:color="auto"/>
                      </w:divBdr>
                      <w:divsChild>
                        <w:div w:id="23994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45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ademiadimitri@supsi.ch" TargetMode="External"/><Relationship Id="rId3" Type="http://schemas.openxmlformats.org/officeDocument/2006/relationships/styles" Target="styles.xml"/><Relationship Id="rId7" Type="http://schemas.openxmlformats.org/officeDocument/2006/relationships/hyperlink" Target="http://www.accademiadimitri.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41175-3F7F-4518-BB95-10D9B503A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1346</Words>
  <Characters>7677</Characters>
  <Application>Microsoft Office Word</Application>
  <DocSecurity>0</DocSecurity>
  <Lines>63</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Fuoco Luca</dc:creator>
  <cp:keywords/>
  <dc:description/>
  <cp:lastModifiedBy>Utente di Microsoft Office</cp:lastModifiedBy>
  <cp:revision>6</cp:revision>
  <cp:lastPrinted>2021-12-06T11:25:00Z</cp:lastPrinted>
  <dcterms:created xsi:type="dcterms:W3CDTF">2021-12-06T11:51:00Z</dcterms:created>
  <dcterms:modified xsi:type="dcterms:W3CDTF">2022-03-01T14:07:00Z</dcterms:modified>
</cp:coreProperties>
</file>